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6F" w:rsidRDefault="008A246F" w:rsidP="008A246F">
      <w:pPr>
        <w:spacing w:before="100" w:beforeAutospacing="1" w:after="100" w:afterAutospacing="1"/>
        <w:jc w:val="center"/>
        <w:rPr>
          <w:b/>
        </w:rPr>
      </w:pPr>
      <w:r>
        <w:rPr>
          <w:b/>
          <w:bCs/>
        </w:rPr>
        <w:t xml:space="preserve">Муниципальное бюджетное образовательное учреждение </w:t>
      </w:r>
    </w:p>
    <w:p w:rsidR="008A246F" w:rsidRDefault="008A246F" w:rsidP="008A246F">
      <w:pPr>
        <w:spacing w:before="100" w:beforeAutospacing="1" w:after="100" w:afterAutospacing="1"/>
        <w:jc w:val="center"/>
        <w:rPr>
          <w:b/>
        </w:rPr>
      </w:pPr>
      <w:r>
        <w:rPr>
          <w:b/>
          <w:bCs/>
        </w:rPr>
        <w:t xml:space="preserve"> средняя общеобразовательная школа </w:t>
      </w: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.И</w:t>
      </w:r>
      <w:proofErr w:type="gramEnd"/>
      <w:r>
        <w:rPr>
          <w:b/>
          <w:bCs/>
        </w:rPr>
        <w:t>льчино</w:t>
      </w:r>
      <w:proofErr w:type="spellEnd"/>
      <w:r>
        <w:rPr>
          <w:b/>
          <w:bCs/>
        </w:rPr>
        <w:t xml:space="preserve"> МР Учалинский район РБ</w:t>
      </w:r>
    </w:p>
    <w:p w:rsidR="008A246F" w:rsidRDefault="008A246F" w:rsidP="008A246F">
      <w:pPr>
        <w:spacing w:before="100" w:beforeAutospacing="1" w:after="100" w:afterAutospacing="1"/>
        <w:rPr>
          <w:b/>
        </w:rPr>
      </w:pPr>
      <w:r>
        <w:rPr>
          <w:b/>
        </w:rPr>
        <w:t> </w:t>
      </w:r>
    </w:p>
    <w:p w:rsidR="008A246F" w:rsidRDefault="008A246F" w:rsidP="008A246F">
      <w:pPr>
        <w:jc w:val="right"/>
        <w:rPr>
          <w:b/>
        </w:rPr>
      </w:pPr>
      <w:r>
        <w:rPr>
          <w:b/>
        </w:rPr>
        <w:t> </w:t>
      </w: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3008"/>
        <w:gridCol w:w="3167"/>
        <w:gridCol w:w="3396"/>
      </w:tblGrid>
      <w:tr w:rsidR="008A246F" w:rsidTr="008A246F">
        <w:trPr>
          <w:trHeight w:val="244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46F" w:rsidRDefault="008A246F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8A246F" w:rsidRDefault="008A246F">
            <w:pPr>
              <w:rPr>
                <w:b/>
              </w:rPr>
            </w:pPr>
            <w:r>
              <w:rPr>
                <w:b/>
              </w:rPr>
              <w:t xml:space="preserve">       Руководитель </w:t>
            </w:r>
          </w:p>
          <w:p w:rsidR="008A246F" w:rsidRDefault="008A246F">
            <w:pPr>
              <w:rPr>
                <w:b/>
              </w:rPr>
            </w:pPr>
            <w:r>
              <w:rPr>
                <w:b/>
              </w:rPr>
              <w:t xml:space="preserve">методического </w:t>
            </w:r>
          </w:p>
          <w:p w:rsidR="008A246F" w:rsidRDefault="008A246F">
            <w:pPr>
              <w:rPr>
                <w:b/>
              </w:rPr>
            </w:pPr>
            <w:r>
              <w:rPr>
                <w:b/>
              </w:rPr>
              <w:t xml:space="preserve">объединения учителей _____/  </w:t>
            </w:r>
            <w:proofErr w:type="spellStart"/>
            <w:r>
              <w:rPr>
                <w:b/>
              </w:rPr>
              <w:t>Р.У.Фаттахова</w:t>
            </w:r>
            <w:proofErr w:type="spellEnd"/>
            <w:r>
              <w:rPr>
                <w:b/>
              </w:rPr>
              <w:t xml:space="preserve">/                         </w:t>
            </w:r>
          </w:p>
          <w:p w:rsidR="008A246F" w:rsidRDefault="008A246F">
            <w:pPr>
              <w:jc w:val="both"/>
              <w:rPr>
                <w:b/>
              </w:rPr>
            </w:pPr>
            <w:r>
              <w:rPr>
                <w:b/>
              </w:rPr>
              <w:t>                            </w:t>
            </w:r>
          </w:p>
          <w:p w:rsidR="008A246F" w:rsidRDefault="008A246F">
            <w:pPr>
              <w:jc w:val="both"/>
              <w:rPr>
                <w:b/>
              </w:rPr>
            </w:pPr>
            <w:r>
              <w:rPr>
                <w:b/>
              </w:rPr>
              <w:t>Протокол №_______</w:t>
            </w:r>
          </w:p>
          <w:p w:rsidR="008A246F" w:rsidRDefault="0023378A">
            <w:pPr>
              <w:jc w:val="both"/>
              <w:rPr>
                <w:b/>
              </w:rPr>
            </w:pPr>
            <w:r>
              <w:rPr>
                <w:b/>
              </w:rPr>
              <w:t>от «___» __________2020</w:t>
            </w:r>
            <w:r w:rsidR="008A246F">
              <w:rPr>
                <w:b/>
              </w:rPr>
              <w:t>г</w:t>
            </w:r>
          </w:p>
        </w:tc>
        <w:tc>
          <w:tcPr>
            <w:tcW w:w="3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46F" w:rsidRDefault="008A246F">
            <w:pPr>
              <w:ind w:left="-819" w:firstLine="819"/>
              <w:jc w:val="center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8A246F" w:rsidRDefault="008A246F">
            <w:pPr>
              <w:rPr>
                <w:b/>
              </w:rPr>
            </w:pPr>
            <w:r>
              <w:rPr>
                <w:b/>
              </w:rPr>
              <w:t xml:space="preserve">   Заместитель </w:t>
            </w:r>
          </w:p>
          <w:p w:rsidR="008A246F" w:rsidRDefault="008A246F">
            <w:pPr>
              <w:rPr>
                <w:b/>
              </w:rPr>
            </w:pPr>
            <w:r>
              <w:rPr>
                <w:b/>
              </w:rPr>
              <w:t xml:space="preserve">директора по УВР </w:t>
            </w:r>
          </w:p>
          <w:p w:rsidR="008A246F" w:rsidRDefault="008A246F">
            <w:pPr>
              <w:jc w:val="both"/>
              <w:rPr>
                <w:b/>
              </w:rPr>
            </w:pPr>
            <w:r>
              <w:rPr>
                <w:b/>
              </w:rPr>
              <w:t> </w:t>
            </w:r>
          </w:p>
          <w:p w:rsidR="008A246F" w:rsidRDefault="008A246F">
            <w:pPr>
              <w:jc w:val="both"/>
              <w:rPr>
                <w:b/>
              </w:rPr>
            </w:pPr>
            <w:r>
              <w:rPr>
                <w:b/>
              </w:rPr>
              <w:t>_________/</w:t>
            </w:r>
            <w:proofErr w:type="spellStart"/>
            <w:r>
              <w:rPr>
                <w:b/>
              </w:rPr>
              <w:t>Г.Ш.Низамова</w:t>
            </w:r>
            <w:proofErr w:type="spellEnd"/>
            <w:r>
              <w:rPr>
                <w:b/>
              </w:rPr>
              <w:t>/</w:t>
            </w:r>
          </w:p>
          <w:p w:rsidR="008A246F" w:rsidRDefault="008A246F">
            <w:pPr>
              <w:jc w:val="both"/>
              <w:rPr>
                <w:b/>
              </w:rPr>
            </w:pPr>
            <w:r>
              <w:rPr>
                <w:b/>
              </w:rPr>
              <w:t xml:space="preserve">                            </w:t>
            </w:r>
          </w:p>
          <w:p w:rsidR="008A246F" w:rsidRDefault="008A246F">
            <w:pPr>
              <w:rPr>
                <w:b/>
              </w:rPr>
            </w:pPr>
            <w:r>
              <w:rPr>
                <w:b/>
              </w:rPr>
              <w:t> </w:t>
            </w:r>
          </w:p>
          <w:p w:rsidR="008A246F" w:rsidRDefault="0023378A">
            <w:pPr>
              <w:rPr>
                <w:b/>
              </w:rPr>
            </w:pPr>
            <w:r>
              <w:rPr>
                <w:b/>
              </w:rPr>
              <w:t> «___» ___________2020</w:t>
            </w:r>
            <w:r w:rsidR="008A246F">
              <w:rPr>
                <w:b/>
              </w:rPr>
              <w:t xml:space="preserve">г </w:t>
            </w:r>
          </w:p>
        </w:tc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46F" w:rsidRDefault="008A246F">
            <w:pPr>
              <w:jc w:val="right"/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8A246F" w:rsidRDefault="008A246F">
            <w:pPr>
              <w:jc w:val="right"/>
              <w:rPr>
                <w:b/>
              </w:rPr>
            </w:pPr>
            <w:r>
              <w:rPr>
                <w:b/>
              </w:rPr>
              <w:t xml:space="preserve">     Директор школы </w:t>
            </w:r>
          </w:p>
          <w:p w:rsidR="008A246F" w:rsidRDefault="008A246F">
            <w:pPr>
              <w:jc w:val="right"/>
              <w:rPr>
                <w:b/>
              </w:rPr>
            </w:pPr>
            <w:r>
              <w:rPr>
                <w:b/>
              </w:rPr>
              <w:t> </w:t>
            </w:r>
          </w:p>
          <w:p w:rsidR="008A246F" w:rsidRDefault="008A246F">
            <w:pPr>
              <w:jc w:val="right"/>
              <w:rPr>
                <w:b/>
              </w:rPr>
            </w:pPr>
            <w:r>
              <w:rPr>
                <w:b/>
              </w:rPr>
              <w:t> </w:t>
            </w:r>
          </w:p>
          <w:p w:rsidR="008A246F" w:rsidRDefault="008A246F">
            <w:pPr>
              <w:jc w:val="right"/>
              <w:rPr>
                <w:b/>
              </w:rPr>
            </w:pPr>
            <w:r>
              <w:rPr>
                <w:b/>
              </w:rPr>
              <w:t>__________/</w:t>
            </w:r>
            <w:proofErr w:type="spellStart"/>
            <w:r>
              <w:rPr>
                <w:b/>
              </w:rPr>
              <w:t>З.Г.Батыршина</w:t>
            </w:r>
            <w:proofErr w:type="spellEnd"/>
            <w:r>
              <w:rPr>
                <w:b/>
              </w:rPr>
              <w:t xml:space="preserve"> /</w:t>
            </w:r>
          </w:p>
          <w:p w:rsidR="008A246F" w:rsidRDefault="008A246F">
            <w:pPr>
              <w:jc w:val="both"/>
              <w:rPr>
                <w:b/>
              </w:rPr>
            </w:pPr>
            <w:r>
              <w:rPr>
                <w:b/>
              </w:rPr>
              <w:t>                           </w:t>
            </w:r>
          </w:p>
          <w:p w:rsidR="008A246F" w:rsidRDefault="008A246F">
            <w:pPr>
              <w:jc w:val="both"/>
              <w:rPr>
                <w:b/>
              </w:rPr>
            </w:pPr>
            <w:r>
              <w:rPr>
                <w:b/>
              </w:rPr>
              <w:t>Приказ №______</w:t>
            </w:r>
          </w:p>
          <w:p w:rsidR="008A246F" w:rsidRDefault="0023378A">
            <w:pPr>
              <w:jc w:val="both"/>
              <w:rPr>
                <w:b/>
              </w:rPr>
            </w:pPr>
            <w:r>
              <w:rPr>
                <w:b/>
              </w:rPr>
              <w:t>от «___» ___________2020</w:t>
            </w:r>
            <w:r w:rsidR="008A246F">
              <w:rPr>
                <w:b/>
              </w:rPr>
              <w:t xml:space="preserve">г </w:t>
            </w:r>
          </w:p>
        </w:tc>
      </w:tr>
    </w:tbl>
    <w:p w:rsidR="008A246F" w:rsidRDefault="008A246F" w:rsidP="008A246F">
      <w:pPr>
        <w:jc w:val="both"/>
        <w:rPr>
          <w:b/>
        </w:rPr>
      </w:pPr>
      <w:r>
        <w:rPr>
          <w:b/>
        </w:rPr>
        <w:t> </w:t>
      </w:r>
    </w:p>
    <w:p w:rsidR="008A246F" w:rsidRDefault="008A246F" w:rsidP="008A246F">
      <w:pPr>
        <w:spacing w:before="100" w:beforeAutospacing="1" w:after="100" w:afterAutospacing="1"/>
        <w:jc w:val="right"/>
        <w:rPr>
          <w:b/>
        </w:rPr>
      </w:pPr>
      <w:r>
        <w:rPr>
          <w:b/>
        </w:rPr>
        <w:t> </w:t>
      </w:r>
    </w:p>
    <w:p w:rsidR="008A246F" w:rsidRDefault="008A246F" w:rsidP="008A246F">
      <w:pPr>
        <w:spacing w:before="100" w:beforeAutospacing="1" w:after="100" w:afterAutospacing="1"/>
        <w:jc w:val="right"/>
        <w:rPr>
          <w:b/>
        </w:rPr>
      </w:pPr>
      <w:r>
        <w:rPr>
          <w:b/>
        </w:rPr>
        <w:t> </w:t>
      </w:r>
    </w:p>
    <w:p w:rsidR="008A246F" w:rsidRDefault="008A246F" w:rsidP="008A246F">
      <w:pPr>
        <w:rPr>
          <w:b/>
        </w:rPr>
      </w:pPr>
      <w:r>
        <w:rPr>
          <w:b/>
          <w:bCs/>
        </w:rPr>
        <w:t> </w:t>
      </w:r>
    </w:p>
    <w:p w:rsidR="008A246F" w:rsidRDefault="008A246F" w:rsidP="008A24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РАБОЧАЯ ПРОГРАММА</w:t>
      </w:r>
    </w:p>
    <w:p w:rsidR="008A246F" w:rsidRDefault="008A246F" w:rsidP="008A246F">
      <w:pPr>
        <w:jc w:val="center"/>
        <w:rPr>
          <w:b/>
          <w:bCs/>
          <w:sz w:val="32"/>
          <w:szCs w:val="32"/>
        </w:rPr>
      </w:pPr>
    </w:p>
    <w:p w:rsidR="008A246F" w:rsidRDefault="008A246F" w:rsidP="008A24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предмету «Биология»</w:t>
      </w:r>
    </w:p>
    <w:p w:rsidR="008A246F" w:rsidRDefault="008A246F" w:rsidP="008A246F">
      <w:pPr>
        <w:jc w:val="center"/>
        <w:rPr>
          <w:b/>
          <w:bCs/>
          <w:sz w:val="32"/>
          <w:szCs w:val="32"/>
        </w:rPr>
      </w:pPr>
    </w:p>
    <w:p w:rsidR="008A246F" w:rsidRDefault="008A246F" w:rsidP="008A246F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для  5   класса</w:t>
      </w:r>
    </w:p>
    <w:p w:rsidR="008A246F" w:rsidRDefault="008A246F" w:rsidP="008A246F">
      <w:pPr>
        <w:jc w:val="center"/>
        <w:rPr>
          <w:b/>
          <w:sz w:val="32"/>
          <w:szCs w:val="32"/>
        </w:rPr>
      </w:pPr>
    </w:p>
    <w:p w:rsidR="008A246F" w:rsidRDefault="008A246F" w:rsidP="008A246F">
      <w:pPr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  <w:r w:rsidR="0023378A">
        <w:rPr>
          <w:b/>
          <w:bCs/>
          <w:sz w:val="32"/>
          <w:szCs w:val="32"/>
        </w:rPr>
        <w:t xml:space="preserve">                         на 2020-2021</w:t>
      </w:r>
      <w:r>
        <w:rPr>
          <w:b/>
          <w:bCs/>
          <w:sz w:val="32"/>
          <w:szCs w:val="32"/>
        </w:rPr>
        <w:t xml:space="preserve"> учебный год</w:t>
      </w:r>
      <w:r>
        <w:rPr>
          <w:b/>
          <w:sz w:val="32"/>
          <w:szCs w:val="32"/>
        </w:rPr>
        <w:t> </w:t>
      </w:r>
    </w:p>
    <w:p w:rsidR="008A246F" w:rsidRDefault="008A246F" w:rsidP="008A246F">
      <w:pPr>
        <w:rPr>
          <w:b/>
          <w:sz w:val="32"/>
          <w:szCs w:val="32"/>
        </w:rPr>
      </w:pPr>
      <w:r>
        <w:rPr>
          <w:b/>
          <w:sz w:val="32"/>
          <w:szCs w:val="32"/>
        </w:rPr>
        <w:t> </w:t>
      </w:r>
    </w:p>
    <w:p w:rsidR="008A246F" w:rsidRDefault="008A246F" w:rsidP="008A246F">
      <w:pPr>
        <w:spacing w:before="100" w:beforeAutospacing="1"/>
        <w:rPr>
          <w:b/>
        </w:rPr>
      </w:pPr>
      <w:r>
        <w:rPr>
          <w:b/>
        </w:rPr>
        <w:t>                                                                          </w:t>
      </w:r>
    </w:p>
    <w:p w:rsidR="008A246F" w:rsidRDefault="008A246F" w:rsidP="008A246F">
      <w:pPr>
        <w:spacing w:before="100" w:beforeAutospacing="1" w:after="100" w:afterAutospacing="1"/>
        <w:rPr>
          <w:b/>
        </w:rPr>
      </w:pPr>
      <w:r>
        <w:rPr>
          <w:b/>
        </w:rPr>
        <w:t xml:space="preserve">                                                                 Разработала:   </w:t>
      </w:r>
      <w:proofErr w:type="spellStart"/>
      <w:r>
        <w:rPr>
          <w:b/>
        </w:rPr>
        <w:t>Ярмухаметова</w:t>
      </w:r>
      <w:proofErr w:type="spellEnd"/>
      <w:r>
        <w:rPr>
          <w:b/>
        </w:rPr>
        <w:t xml:space="preserve">  Аниса </w:t>
      </w:r>
      <w:proofErr w:type="spellStart"/>
      <w:r>
        <w:rPr>
          <w:b/>
        </w:rPr>
        <w:t>Асгатовна</w:t>
      </w:r>
      <w:proofErr w:type="spellEnd"/>
      <w:r>
        <w:rPr>
          <w:b/>
        </w:rPr>
        <w:t xml:space="preserve">,    </w:t>
      </w:r>
    </w:p>
    <w:p w:rsidR="008A246F" w:rsidRDefault="008A246F" w:rsidP="008A246F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учитель высшей категории</w:t>
      </w:r>
    </w:p>
    <w:p w:rsidR="008A246F" w:rsidRDefault="008A246F" w:rsidP="008A246F">
      <w:pPr>
        <w:spacing w:before="100" w:beforeAutospacing="1" w:after="100" w:afterAutospacing="1"/>
      </w:pPr>
      <w:r>
        <w:t> </w:t>
      </w:r>
    </w:p>
    <w:p w:rsidR="008A246F" w:rsidRDefault="008A246F" w:rsidP="008A246F">
      <w:pPr>
        <w:spacing w:before="100" w:beforeAutospacing="1" w:after="100" w:afterAutospacing="1"/>
      </w:pPr>
      <w:r>
        <w:t> </w:t>
      </w:r>
    </w:p>
    <w:p w:rsidR="008A246F" w:rsidRDefault="008A246F" w:rsidP="008A246F">
      <w:pPr>
        <w:spacing w:before="100" w:beforeAutospacing="1" w:after="100" w:afterAutospacing="1"/>
      </w:pPr>
      <w:r>
        <w:t xml:space="preserve">     </w:t>
      </w:r>
    </w:p>
    <w:p w:rsidR="008A246F" w:rsidRDefault="008A246F" w:rsidP="008A246F">
      <w:pPr>
        <w:spacing w:before="100" w:beforeAutospacing="1" w:after="100" w:afterAutospacing="1"/>
      </w:pPr>
    </w:p>
    <w:p w:rsidR="000E5F01" w:rsidRDefault="000E5F01" w:rsidP="000E5F01"/>
    <w:p w:rsidR="000E5F01" w:rsidRDefault="000E5F01" w:rsidP="000E5F01"/>
    <w:p w:rsidR="000E5F01" w:rsidRDefault="000E5F01" w:rsidP="000E5F01"/>
    <w:p w:rsidR="00164464" w:rsidRDefault="00164464" w:rsidP="000E5F01"/>
    <w:p w:rsidR="008A246F" w:rsidRDefault="00164464" w:rsidP="000E5F01">
      <w:pPr>
        <w:rPr>
          <w:b/>
          <w:szCs w:val="28"/>
        </w:rPr>
      </w:pPr>
      <w:r>
        <w:lastRenderedPageBreak/>
        <w:t xml:space="preserve">              </w:t>
      </w:r>
      <w:r w:rsidR="000E5F01">
        <w:t xml:space="preserve"> </w:t>
      </w:r>
      <w:r w:rsidR="008A246F">
        <w:rPr>
          <w:b/>
          <w:szCs w:val="28"/>
        </w:rPr>
        <w:t>ПЛАНИРУЕМЫЕ РЕЗУЛЬТАТЫ ИЗУЧЕНИЯ БИОЛОГИИ</w:t>
      </w:r>
    </w:p>
    <w:p w:rsidR="008A246F" w:rsidRDefault="008A246F" w:rsidP="008A246F">
      <w:pPr>
        <w:ind w:firstLine="540"/>
        <w:rPr>
          <w:b/>
          <w:i/>
          <w:sz w:val="22"/>
          <w:szCs w:val="28"/>
        </w:rPr>
      </w:pPr>
      <w:proofErr w:type="gramStart"/>
      <w:r>
        <w:rPr>
          <w:sz w:val="22"/>
          <w:szCs w:val="28"/>
        </w:rPr>
        <w:t xml:space="preserve">Деятельность образовательного учреждения общего образования в обучении биологии должна быть направлена на достижение обучающимися следующих </w:t>
      </w:r>
      <w:r>
        <w:rPr>
          <w:b/>
          <w:i/>
          <w:sz w:val="22"/>
          <w:szCs w:val="28"/>
        </w:rPr>
        <w:t>личностных результатов:</w:t>
      </w:r>
      <w:proofErr w:type="gramEnd"/>
    </w:p>
    <w:p w:rsidR="008A246F" w:rsidRDefault="008A246F" w:rsidP="008A246F">
      <w:pPr>
        <w:ind w:firstLine="540"/>
        <w:rPr>
          <w:sz w:val="22"/>
          <w:szCs w:val="28"/>
        </w:rPr>
      </w:pPr>
      <w:r>
        <w:rPr>
          <w:sz w:val="22"/>
          <w:szCs w:val="28"/>
        </w:rPr>
        <w:t xml:space="preserve">1) знание основных принципов и правил отношения к живой природе, основ здорового образа жизни и </w:t>
      </w:r>
      <w:proofErr w:type="spellStart"/>
      <w:r>
        <w:rPr>
          <w:sz w:val="22"/>
          <w:szCs w:val="28"/>
        </w:rPr>
        <w:t>здоровьесберегающих</w:t>
      </w:r>
      <w:proofErr w:type="spellEnd"/>
      <w:r>
        <w:rPr>
          <w:sz w:val="22"/>
          <w:szCs w:val="28"/>
        </w:rPr>
        <w:t xml:space="preserve"> технологий;</w:t>
      </w:r>
    </w:p>
    <w:p w:rsidR="008A246F" w:rsidRDefault="008A246F" w:rsidP="008A246F">
      <w:pPr>
        <w:ind w:firstLine="540"/>
        <w:rPr>
          <w:sz w:val="22"/>
          <w:szCs w:val="28"/>
        </w:rPr>
      </w:pPr>
      <w:r>
        <w:rPr>
          <w:sz w:val="22"/>
          <w:szCs w:val="28"/>
        </w:rPr>
        <w:t>2) реализация установок здорового образа жизни</w:t>
      </w:r>
    </w:p>
    <w:p w:rsidR="008A246F" w:rsidRDefault="008A246F" w:rsidP="008A246F">
      <w:pPr>
        <w:ind w:firstLine="540"/>
        <w:rPr>
          <w:sz w:val="22"/>
          <w:szCs w:val="28"/>
        </w:rPr>
      </w:pPr>
      <w:r>
        <w:rPr>
          <w:sz w:val="22"/>
          <w:szCs w:val="28"/>
        </w:rPr>
        <w:t xml:space="preserve">3) </w:t>
      </w:r>
      <w:proofErr w:type="spellStart"/>
      <w:r>
        <w:rPr>
          <w:sz w:val="22"/>
          <w:szCs w:val="28"/>
        </w:rPr>
        <w:t>сформированность</w:t>
      </w:r>
      <w:proofErr w:type="spellEnd"/>
      <w:r>
        <w:rPr>
          <w:sz w:val="22"/>
          <w:szCs w:val="28"/>
        </w:rPr>
        <w:t xml:space="preserve">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8A246F" w:rsidRDefault="008A246F" w:rsidP="008A246F">
      <w:pPr>
        <w:ind w:firstLine="540"/>
        <w:rPr>
          <w:sz w:val="22"/>
          <w:szCs w:val="28"/>
        </w:rPr>
      </w:pPr>
      <w:proofErr w:type="spellStart"/>
      <w:r>
        <w:rPr>
          <w:b/>
          <w:i/>
          <w:sz w:val="22"/>
          <w:szCs w:val="28"/>
        </w:rPr>
        <w:t>Метапредметными</w:t>
      </w:r>
      <w:proofErr w:type="spellEnd"/>
      <w:r>
        <w:rPr>
          <w:b/>
          <w:i/>
          <w:sz w:val="22"/>
          <w:szCs w:val="28"/>
        </w:rPr>
        <w:t xml:space="preserve"> результатами</w:t>
      </w:r>
      <w:r>
        <w:rPr>
          <w:sz w:val="22"/>
          <w:szCs w:val="28"/>
        </w:rPr>
        <w:t xml:space="preserve"> освоения выпускниками основной школы программы по биологии являются:</w:t>
      </w:r>
    </w:p>
    <w:p w:rsidR="008A246F" w:rsidRDefault="008A246F" w:rsidP="008A246F">
      <w:pPr>
        <w:ind w:firstLine="540"/>
        <w:rPr>
          <w:sz w:val="22"/>
          <w:szCs w:val="28"/>
        </w:rPr>
      </w:pPr>
      <w:r>
        <w:rPr>
          <w:sz w:val="22"/>
          <w:szCs w:val="28"/>
        </w:rPr>
        <w:t>1) овладение составляющими исследовательской и проектной деятельности, включая умения видеть проблему, ставить вопросы, выдвигать гипотезы,</w:t>
      </w:r>
    </w:p>
    <w:p w:rsidR="008A246F" w:rsidRDefault="008A246F" w:rsidP="008A246F">
      <w:pPr>
        <w:ind w:firstLine="540"/>
        <w:rPr>
          <w:sz w:val="22"/>
          <w:szCs w:val="28"/>
        </w:rPr>
      </w:pPr>
      <w:proofErr w:type="gramStart"/>
      <w:r>
        <w:rPr>
          <w:sz w:val="22"/>
          <w:szCs w:val="28"/>
        </w:rPr>
        <w:t xml:space="preserve">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  <w:proofErr w:type="gramEnd"/>
    </w:p>
    <w:p w:rsidR="008A246F" w:rsidRDefault="008A246F" w:rsidP="008A246F">
      <w:pPr>
        <w:ind w:firstLine="540"/>
        <w:rPr>
          <w:sz w:val="22"/>
          <w:szCs w:val="28"/>
        </w:rPr>
      </w:pPr>
      <w:r>
        <w:rPr>
          <w:sz w:val="22"/>
          <w:szCs w:val="28"/>
        </w:rPr>
        <w:t>2) умения работать с разными источниками биологической информации: находить биологическую   информацию   в   различных 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8A246F" w:rsidRDefault="008A246F" w:rsidP="008A246F">
      <w:pPr>
        <w:ind w:firstLine="540"/>
        <w:rPr>
          <w:sz w:val="22"/>
          <w:szCs w:val="28"/>
        </w:rPr>
      </w:pPr>
      <w:r>
        <w:rPr>
          <w:sz w:val="22"/>
          <w:szCs w:val="28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8A246F" w:rsidRDefault="008A246F" w:rsidP="008A246F">
      <w:pPr>
        <w:ind w:firstLine="540"/>
        <w:rPr>
          <w:sz w:val="22"/>
          <w:szCs w:val="28"/>
        </w:rPr>
      </w:pPr>
      <w:r>
        <w:rPr>
          <w:sz w:val="22"/>
          <w:szCs w:val="28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8A246F" w:rsidRDefault="008A246F" w:rsidP="008A246F">
      <w:pPr>
        <w:ind w:firstLine="540"/>
        <w:rPr>
          <w:sz w:val="22"/>
          <w:szCs w:val="28"/>
        </w:rPr>
      </w:pPr>
      <w:r>
        <w:rPr>
          <w:sz w:val="22"/>
          <w:szCs w:val="28"/>
        </w:rPr>
        <w:t>свою точку зрения, отстаивать свою позицию.</w:t>
      </w:r>
    </w:p>
    <w:p w:rsidR="008A246F" w:rsidRDefault="008A246F" w:rsidP="008A246F">
      <w:pPr>
        <w:ind w:firstLine="540"/>
        <w:rPr>
          <w:sz w:val="22"/>
          <w:szCs w:val="28"/>
        </w:rPr>
      </w:pPr>
      <w:r>
        <w:rPr>
          <w:b/>
          <w:i/>
          <w:sz w:val="22"/>
          <w:szCs w:val="28"/>
        </w:rPr>
        <w:t>Предметными результатами</w:t>
      </w:r>
      <w:r>
        <w:rPr>
          <w:sz w:val="22"/>
          <w:szCs w:val="28"/>
        </w:rPr>
        <w:t xml:space="preserve"> освоения выпускниками основной школы программы по биологии являются:</w:t>
      </w:r>
    </w:p>
    <w:p w:rsidR="008A246F" w:rsidRDefault="008A246F" w:rsidP="008A246F">
      <w:pPr>
        <w:ind w:firstLine="540"/>
        <w:rPr>
          <w:sz w:val="22"/>
          <w:szCs w:val="28"/>
          <w:u w:val="single"/>
        </w:rPr>
      </w:pPr>
      <w:r>
        <w:rPr>
          <w:sz w:val="22"/>
          <w:szCs w:val="28"/>
        </w:rPr>
        <w:t xml:space="preserve">1. </w:t>
      </w:r>
      <w:r>
        <w:rPr>
          <w:sz w:val="22"/>
          <w:szCs w:val="28"/>
          <w:u w:val="single"/>
        </w:rPr>
        <w:t>В познавательной (интеллектуальной) сфере:</w:t>
      </w:r>
    </w:p>
    <w:p w:rsidR="008A246F" w:rsidRDefault="008A246F" w:rsidP="008A246F">
      <w:pPr>
        <w:numPr>
          <w:ilvl w:val="0"/>
          <w:numId w:val="2"/>
        </w:numPr>
        <w:tabs>
          <w:tab w:val="left" w:pos="284"/>
        </w:tabs>
        <w:suppressAutoHyphens/>
        <w:ind w:left="0" w:firstLine="540"/>
        <w:rPr>
          <w:sz w:val="22"/>
          <w:szCs w:val="28"/>
        </w:rPr>
      </w:pPr>
      <w:proofErr w:type="gramStart"/>
      <w:r>
        <w:rPr>
          <w:sz w:val="22"/>
          <w:szCs w:val="28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  <w:proofErr w:type="gramEnd"/>
    </w:p>
    <w:p w:rsidR="008A246F" w:rsidRDefault="008A246F" w:rsidP="008A246F">
      <w:pPr>
        <w:numPr>
          <w:ilvl w:val="0"/>
          <w:numId w:val="2"/>
        </w:numPr>
        <w:tabs>
          <w:tab w:val="left" w:pos="284"/>
        </w:tabs>
        <w:suppressAutoHyphens/>
        <w:ind w:left="0" w:firstLine="540"/>
        <w:rPr>
          <w:sz w:val="22"/>
          <w:szCs w:val="28"/>
        </w:rPr>
      </w:pPr>
      <w:proofErr w:type="gramStart"/>
      <w:r>
        <w:rPr>
          <w:sz w:val="22"/>
          <w:szCs w:val="28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proofErr w:type="gramEnd"/>
    </w:p>
    <w:p w:rsidR="008A246F" w:rsidRDefault="008A246F" w:rsidP="008A246F">
      <w:pPr>
        <w:numPr>
          <w:ilvl w:val="0"/>
          <w:numId w:val="2"/>
        </w:numPr>
        <w:tabs>
          <w:tab w:val="left" w:pos="284"/>
        </w:tabs>
        <w:suppressAutoHyphens/>
        <w:ind w:left="0" w:firstLine="540"/>
        <w:rPr>
          <w:sz w:val="22"/>
          <w:szCs w:val="28"/>
        </w:rPr>
      </w:pPr>
      <w:r>
        <w:rPr>
          <w:sz w:val="22"/>
          <w:szCs w:val="28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8A246F" w:rsidRDefault="008A246F" w:rsidP="008A246F">
      <w:pPr>
        <w:numPr>
          <w:ilvl w:val="0"/>
          <w:numId w:val="2"/>
        </w:numPr>
        <w:tabs>
          <w:tab w:val="left" w:pos="284"/>
        </w:tabs>
        <w:suppressAutoHyphens/>
        <w:ind w:left="0" w:firstLine="540"/>
        <w:rPr>
          <w:sz w:val="22"/>
          <w:szCs w:val="28"/>
        </w:rPr>
      </w:pPr>
      <w:r>
        <w:rPr>
          <w:sz w:val="22"/>
          <w:szCs w:val="28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8A246F" w:rsidRDefault="008A246F" w:rsidP="008A246F">
      <w:pPr>
        <w:numPr>
          <w:ilvl w:val="0"/>
          <w:numId w:val="2"/>
        </w:numPr>
        <w:tabs>
          <w:tab w:val="left" w:pos="284"/>
        </w:tabs>
        <w:suppressAutoHyphens/>
        <w:ind w:left="0" w:firstLine="540"/>
        <w:rPr>
          <w:sz w:val="22"/>
          <w:szCs w:val="28"/>
        </w:rPr>
      </w:pPr>
      <w:r>
        <w:rPr>
          <w:sz w:val="22"/>
          <w:szCs w:val="28"/>
        </w:rP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</w:t>
      </w:r>
    </w:p>
    <w:p w:rsidR="008A246F" w:rsidRDefault="008A246F" w:rsidP="008A246F">
      <w:pPr>
        <w:numPr>
          <w:ilvl w:val="0"/>
          <w:numId w:val="2"/>
        </w:numPr>
        <w:tabs>
          <w:tab w:val="left" w:pos="284"/>
        </w:tabs>
        <w:suppressAutoHyphens/>
        <w:ind w:left="0" w:firstLine="540"/>
        <w:rPr>
          <w:sz w:val="22"/>
          <w:szCs w:val="28"/>
        </w:rPr>
      </w:pPr>
      <w:r>
        <w:rPr>
          <w:sz w:val="22"/>
          <w:szCs w:val="28"/>
        </w:rPr>
        <w:t>сравнение биологических объектов и процессов, умение делать выводы и умозаключения на основе сравнения;</w:t>
      </w:r>
    </w:p>
    <w:p w:rsidR="008A246F" w:rsidRDefault="008A246F" w:rsidP="008A246F">
      <w:pPr>
        <w:numPr>
          <w:ilvl w:val="0"/>
          <w:numId w:val="2"/>
        </w:numPr>
        <w:tabs>
          <w:tab w:val="left" w:pos="284"/>
        </w:tabs>
        <w:suppressAutoHyphens/>
        <w:ind w:left="0" w:firstLine="540"/>
        <w:rPr>
          <w:sz w:val="22"/>
          <w:szCs w:val="28"/>
        </w:rPr>
      </w:pPr>
      <w:r>
        <w:rPr>
          <w:sz w:val="22"/>
          <w:szCs w:val="28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8A246F" w:rsidRDefault="008A246F" w:rsidP="008A246F">
      <w:pPr>
        <w:numPr>
          <w:ilvl w:val="0"/>
          <w:numId w:val="2"/>
        </w:numPr>
        <w:tabs>
          <w:tab w:val="left" w:pos="284"/>
        </w:tabs>
        <w:suppressAutoHyphens/>
        <w:ind w:left="0" w:firstLine="540"/>
        <w:rPr>
          <w:sz w:val="22"/>
          <w:szCs w:val="28"/>
        </w:rPr>
      </w:pPr>
      <w:r>
        <w:rPr>
          <w:sz w:val="22"/>
          <w:szCs w:val="28"/>
        </w:rPr>
        <w:lastRenderedPageBreak/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8A246F" w:rsidRDefault="008A246F" w:rsidP="008A246F">
      <w:pPr>
        <w:ind w:firstLine="540"/>
        <w:rPr>
          <w:sz w:val="22"/>
          <w:szCs w:val="28"/>
          <w:u w:val="single"/>
        </w:rPr>
      </w:pPr>
      <w:r>
        <w:rPr>
          <w:sz w:val="22"/>
          <w:szCs w:val="28"/>
        </w:rPr>
        <w:t xml:space="preserve">2. </w:t>
      </w:r>
      <w:r>
        <w:rPr>
          <w:sz w:val="22"/>
          <w:szCs w:val="28"/>
          <w:u w:val="single"/>
        </w:rPr>
        <w:t>В ценностно-ориентационной сфере:</w:t>
      </w:r>
    </w:p>
    <w:p w:rsidR="008A246F" w:rsidRDefault="008A246F" w:rsidP="008A246F">
      <w:pPr>
        <w:numPr>
          <w:ilvl w:val="0"/>
          <w:numId w:val="4"/>
        </w:numPr>
        <w:tabs>
          <w:tab w:val="left" w:pos="284"/>
        </w:tabs>
        <w:suppressAutoHyphens/>
        <w:ind w:left="0" w:firstLine="540"/>
        <w:rPr>
          <w:sz w:val="22"/>
          <w:szCs w:val="28"/>
        </w:rPr>
      </w:pPr>
      <w:r>
        <w:rPr>
          <w:sz w:val="22"/>
          <w:szCs w:val="28"/>
        </w:rPr>
        <w:t>знание основных правил поведения в природе и основ здорового образа жизни;</w:t>
      </w:r>
    </w:p>
    <w:p w:rsidR="008A246F" w:rsidRDefault="008A246F" w:rsidP="008A246F">
      <w:pPr>
        <w:numPr>
          <w:ilvl w:val="0"/>
          <w:numId w:val="4"/>
        </w:numPr>
        <w:tabs>
          <w:tab w:val="left" w:pos="284"/>
        </w:tabs>
        <w:suppressAutoHyphens/>
        <w:ind w:left="0" w:firstLine="540"/>
        <w:rPr>
          <w:sz w:val="22"/>
          <w:szCs w:val="28"/>
        </w:rPr>
      </w:pPr>
      <w:r>
        <w:rPr>
          <w:sz w:val="22"/>
          <w:szCs w:val="28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8A246F" w:rsidRDefault="008A246F" w:rsidP="008A246F">
      <w:pPr>
        <w:ind w:firstLine="540"/>
        <w:rPr>
          <w:sz w:val="22"/>
          <w:szCs w:val="28"/>
          <w:u w:val="single"/>
        </w:rPr>
      </w:pPr>
      <w:r>
        <w:rPr>
          <w:sz w:val="22"/>
          <w:szCs w:val="28"/>
        </w:rPr>
        <w:t xml:space="preserve">3. </w:t>
      </w:r>
      <w:r>
        <w:rPr>
          <w:sz w:val="22"/>
          <w:szCs w:val="28"/>
          <w:u w:val="single"/>
        </w:rPr>
        <w:t>В сфере трудовой деятельности:</w:t>
      </w:r>
    </w:p>
    <w:p w:rsidR="008A246F" w:rsidRDefault="008A246F" w:rsidP="008A246F">
      <w:pPr>
        <w:numPr>
          <w:ilvl w:val="0"/>
          <w:numId w:val="6"/>
        </w:numPr>
        <w:tabs>
          <w:tab w:val="left" w:pos="284"/>
        </w:tabs>
        <w:suppressAutoHyphens/>
        <w:ind w:left="15" w:firstLine="540"/>
        <w:rPr>
          <w:sz w:val="22"/>
          <w:szCs w:val="28"/>
        </w:rPr>
      </w:pPr>
      <w:r>
        <w:rPr>
          <w:sz w:val="22"/>
          <w:szCs w:val="28"/>
        </w:rPr>
        <w:t>знание и соблюдение правил работы в кабинете биологии;</w:t>
      </w:r>
    </w:p>
    <w:p w:rsidR="008A246F" w:rsidRDefault="008A246F" w:rsidP="008A246F">
      <w:pPr>
        <w:numPr>
          <w:ilvl w:val="0"/>
          <w:numId w:val="6"/>
        </w:numPr>
        <w:tabs>
          <w:tab w:val="left" w:pos="284"/>
        </w:tabs>
        <w:suppressAutoHyphens/>
        <w:ind w:left="15" w:firstLine="540"/>
        <w:rPr>
          <w:sz w:val="22"/>
          <w:szCs w:val="28"/>
        </w:rPr>
      </w:pPr>
      <w:r>
        <w:rPr>
          <w:sz w:val="22"/>
          <w:szCs w:val="28"/>
        </w:rPr>
        <w:t>соблюдение правил работы с биологическими приборами и инструментами (</w:t>
      </w:r>
      <w:proofErr w:type="spellStart"/>
      <w:r>
        <w:rPr>
          <w:sz w:val="22"/>
          <w:szCs w:val="28"/>
        </w:rPr>
        <w:t>препаровальные</w:t>
      </w:r>
      <w:proofErr w:type="spellEnd"/>
      <w:r>
        <w:rPr>
          <w:sz w:val="22"/>
          <w:szCs w:val="28"/>
        </w:rPr>
        <w:t xml:space="preserve"> иглы, скальпели, лупы, микроскопы).</w:t>
      </w:r>
    </w:p>
    <w:p w:rsidR="008A246F" w:rsidRDefault="008A246F" w:rsidP="008A246F">
      <w:pPr>
        <w:ind w:firstLine="540"/>
        <w:rPr>
          <w:sz w:val="22"/>
          <w:szCs w:val="28"/>
          <w:u w:val="single"/>
        </w:rPr>
      </w:pPr>
      <w:r>
        <w:rPr>
          <w:sz w:val="22"/>
          <w:szCs w:val="28"/>
        </w:rPr>
        <w:t xml:space="preserve">4. </w:t>
      </w:r>
      <w:r>
        <w:rPr>
          <w:sz w:val="22"/>
          <w:szCs w:val="28"/>
          <w:u w:val="single"/>
        </w:rPr>
        <w:t>В сфере физической деятельности:</w:t>
      </w:r>
    </w:p>
    <w:p w:rsidR="008A246F" w:rsidRDefault="008A246F" w:rsidP="008A246F">
      <w:pPr>
        <w:numPr>
          <w:ilvl w:val="0"/>
          <w:numId w:val="8"/>
        </w:numPr>
        <w:tabs>
          <w:tab w:val="left" w:pos="284"/>
        </w:tabs>
        <w:suppressAutoHyphens/>
        <w:ind w:left="-15" w:firstLine="540"/>
        <w:rPr>
          <w:sz w:val="22"/>
          <w:szCs w:val="28"/>
        </w:rPr>
      </w:pPr>
      <w:r>
        <w:rPr>
          <w:sz w:val="22"/>
          <w:szCs w:val="28"/>
        </w:rPr>
        <w:t>освоение приемов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8A246F" w:rsidRDefault="008A246F" w:rsidP="008A246F">
      <w:pPr>
        <w:ind w:firstLine="540"/>
        <w:rPr>
          <w:sz w:val="22"/>
          <w:szCs w:val="28"/>
          <w:u w:val="single"/>
        </w:rPr>
      </w:pPr>
      <w:r>
        <w:rPr>
          <w:sz w:val="22"/>
          <w:szCs w:val="28"/>
        </w:rPr>
        <w:t xml:space="preserve">5. </w:t>
      </w:r>
      <w:r>
        <w:rPr>
          <w:sz w:val="22"/>
          <w:szCs w:val="28"/>
          <w:u w:val="single"/>
        </w:rPr>
        <w:t>В эстетической сфере:</w:t>
      </w:r>
    </w:p>
    <w:p w:rsidR="008A246F" w:rsidRDefault="008A246F" w:rsidP="008A246F">
      <w:pPr>
        <w:numPr>
          <w:ilvl w:val="0"/>
          <w:numId w:val="10"/>
        </w:numPr>
        <w:tabs>
          <w:tab w:val="left" w:pos="284"/>
        </w:tabs>
        <w:suppressAutoHyphens/>
        <w:ind w:left="0" w:firstLine="540"/>
      </w:pPr>
      <w:r>
        <w:rPr>
          <w:sz w:val="22"/>
          <w:szCs w:val="28"/>
        </w:rPr>
        <w:t>овладение умением оценивать с эстетической точки зрения объекты живой природы.</w:t>
      </w:r>
    </w:p>
    <w:p w:rsidR="008A246F" w:rsidRDefault="008A246F" w:rsidP="008A246F">
      <w:pPr>
        <w:pStyle w:val="dash041e0431044b0447043d044b0439"/>
        <w:ind w:firstLine="540"/>
        <w:jc w:val="both"/>
        <w:rPr>
          <w:b/>
          <w:szCs w:val="22"/>
        </w:rPr>
      </w:pPr>
    </w:p>
    <w:p w:rsidR="008A246F" w:rsidRDefault="008A246F" w:rsidP="008A246F">
      <w:pPr>
        <w:ind w:firstLine="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Изучение биологии направлено на достижение следующих целей:</w:t>
      </w:r>
    </w:p>
    <w:p w:rsidR="008A246F" w:rsidRDefault="008A246F" w:rsidP="008A246F">
      <w:pPr>
        <w:pStyle w:val="dash041e0431044b0447043d044b0439"/>
        <w:ind w:firstLine="540"/>
        <w:jc w:val="both"/>
        <w:rPr>
          <w:rStyle w:val="dash041e0431044b0447043d044b0439char1"/>
          <w:sz w:val="22"/>
          <w:szCs w:val="22"/>
        </w:rPr>
      </w:pPr>
      <w:r>
        <w:rPr>
          <w:rStyle w:val="dash041e0431044b0447043d044b0439char1"/>
          <w:sz w:val="22"/>
          <w:szCs w:val="22"/>
        </w:rPr>
        <w:t>1) формирование системы научных знаний о живой природе, закономерностях её развития</w:t>
      </w:r>
      <w:r>
        <w:rPr>
          <w:rStyle w:val="dash041e0431044b0447043d044b0439char1"/>
          <w:color w:val="0000FF"/>
          <w:sz w:val="22"/>
          <w:szCs w:val="22"/>
        </w:rPr>
        <w:t xml:space="preserve"> </w:t>
      </w:r>
      <w:r>
        <w:rPr>
          <w:rStyle w:val="dash041e0431044b0447043d044b0439char1"/>
          <w:sz w:val="22"/>
          <w:szCs w:val="22"/>
        </w:rPr>
        <w:t xml:space="preserve">исторически быстром сокращении биологического разнообразия в биосфере  в результате деятельности человека, для развития современных </w:t>
      </w:r>
      <w:proofErr w:type="gramStart"/>
      <w:r>
        <w:rPr>
          <w:rStyle w:val="dash041e0431044b0447043d044b0439char1"/>
          <w:sz w:val="22"/>
          <w:szCs w:val="22"/>
        </w:rPr>
        <w:t>естественно-научных</w:t>
      </w:r>
      <w:proofErr w:type="gramEnd"/>
      <w:r>
        <w:rPr>
          <w:rStyle w:val="dash041e0431044b0447043d044b0439char1"/>
          <w:sz w:val="22"/>
          <w:szCs w:val="22"/>
        </w:rPr>
        <w:t xml:space="preserve"> представлений о</w:t>
      </w:r>
      <w:r>
        <w:rPr>
          <w:rStyle w:val="dash041e0431044b0447043d044b0439char1"/>
          <w:color w:val="0000FF"/>
          <w:sz w:val="22"/>
          <w:szCs w:val="22"/>
        </w:rPr>
        <w:t xml:space="preserve"> </w:t>
      </w:r>
      <w:r>
        <w:rPr>
          <w:rStyle w:val="dash041e0431044b0447043d044b0439char1"/>
          <w:sz w:val="22"/>
          <w:szCs w:val="22"/>
        </w:rPr>
        <w:t>картине мира;</w:t>
      </w:r>
    </w:p>
    <w:p w:rsidR="008A246F" w:rsidRDefault="008A246F" w:rsidP="008A246F">
      <w:pPr>
        <w:pStyle w:val="dash041e0431044b0447043d044b0439"/>
        <w:ind w:firstLine="540"/>
        <w:jc w:val="both"/>
        <w:rPr>
          <w:rStyle w:val="dash041e0431044b0447043d044b0439char1"/>
          <w:sz w:val="22"/>
          <w:szCs w:val="22"/>
        </w:rPr>
      </w:pPr>
      <w:r>
        <w:rPr>
          <w:rStyle w:val="dash041e0431044b0447043d044b0439char1"/>
          <w:sz w:val="22"/>
          <w:szCs w:val="22"/>
        </w:rPr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>
        <w:rPr>
          <w:rStyle w:val="dash041e0431044b0447043d044b0439char1"/>
          <w:sz w:val="22"/>
          <w:szCs w:val="22"/>
        </w:rPr>
        <w:t>экосистемной</w:t>
      </w:r>
      <w:proofErr w:type="spellEnd"/>
      <w:r>
        <w:rPr>
          <w:rStyle w:val="dash041e0431044b0447043d044b0439char1"/>
          <w:sz w:val="22"/>
          <w:szCs w:val="22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8A246F" w:rsidRDefault="008A246F" w:rsidP="008A246F">
      <w:pPr>
        <w:pStyle w:val="dash041e0431044b0447043d044b0439"/>
        <w:ind w:firstLine="540"/>
        <w:jc w:val="both"/>
        <w:rPr>
          <w:rStyle w:val="dash041e0431044b0447043d044b0439char1"/>
          <w:sz w:val="22"/>
          <w:szCs w:val="22"/>
        </w:rPr>
      </w:pPr>
      <w:r>
        <w:rPr>
          <w:rStyle w:val="dash041e0431044b0447043d044b0439char1"/>
          <w:sz w:val="22"/>
          <w:szCs w:val="22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8A246F" w:rsidRDefault="008A246F" w:rsidP="008A246F">
      <w:pPr>
        <w:pStyle w:val="dash041e0431044b0447043d044b0439"/>
        <w:ind w:firstLine="540"/>
        <w:jc w:val="both"/>
        <w:rPr>
          <w:rStyle w:val="dash041e0431044b0447043d044b0439char1"/>
          <w:sz w:val="22"/>
          <w:szCs w:val="22"/>
        </w:rPr>
      </w:pPr>
      <w:r>
        <w:rPr>
          <w:rStyle w:val="dash041e0431044b0447043d044b0439char1"/>
          <w:sz w:val="22"/>
          <w:szCs w:val="22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>
        <w:rPr>
          <w:rStyle w:val="dash041e0431044b0447043d044b0439char1"/>
          <w:color w:val="0000FF"/>
          <w:sz w:val="22"/>
          <w:szCs w:val="22"/>
        </w:rPr>
        <w:t xml:space="preserve"> </w:t>
      </w:r>
      <w:r>
        <w:rPr>
          <w:rStyle w:val="dash041e0431044b0447043d044b0439char1"/>
          <w:sz w:val="22"/>
          <w:szCs w:val="22"/>
        </w:rPr>
        <w:t>действий по сохранению биоразнообразия и природных местообитаний</w:t>
      </w:r>
      <w:r>
        <w:rPr>
          <w:rStyle w:val="dash041e0431044b0447043d044b0439char1"/>
          <w:color w:val="0000FF"/>
          <w:sz w:val="22"/>
          <w:szCs w:val="22"/>
        </w:rPr>
        <w:t xml:space="preserve"> </w:t>
      </w:r>
      <w:r>
        <w:rPr>
          <w:rStyle w:val="dash041e0431044b0447043d044b0439char1"/>
          <w:sz w:val="22"/>
          <w:szCs w:val="22"/>
        </w:rPr>
        <w:t>видов растений и животных;</w:t>
      </w:r>
    </w:p>
    <w:p w:rsidR="008A246F" w:rsidRDefault="008A246F" w:rsidP="008A246F">
      <w:pPr>
        <w:pStyle w:val="dash041e0431044b0447043d044b0439"/>
        <w:ind w:firstLine="540"/>
        <w:jc w:val="both"/>
        <w:rPr>
          <w:rStyle w:val="dash041e0431044b0447043d044b0439char1"/>
          <w:sz w:val="22"/>
          <w:szCs w:val="22"/>
        </w:rPr>
      </w:pPr>
      <w:r>
        <w:rPr>
          <w:rStyle w:val="dash041e0431044b0447043d044b0439char1"/>
          <w:sz w:val="22"/>
          <w:szCs w:val="22"/>
        </w:rPr>
        <w:t xml:space="preserve">5) формирование представлений о значении биологических наук в решении </w:t>
      </w:r>
      <w:proofErr w:type="gramStart"/>
      <w:r>
        <w:rPr>
          <w:rStyle w:val="dash041e0431044b0447043d044b0439char1"/>
          <w:sz w:val="22"/>
          <w:szCs w:val="22"/>
        </w:rPr>
        <w:t>проблем необходимости рационального природопользования</w:t>
      </w:r>
      <w:r>
        <w:rPr>
          <w:rStyle w:val="dash041e0431044b0447043d044b0439char1"/>
          <w:color w:val="0000FF"/>
          <w:sz w:val="22"/>
          <w:szCs w:val="22"/>
        </w:rPr>
        <w:t xml:space="preserve"> </w:t>
      </w:r>
      <w:r>
        <w:rPr>
          <w:rStyle w:val="dash041e0431044b0447043d044b0439char1"/>
          <w:sz w:val="22"/>
          <w:szCs w:val="22"/>
        </w:rPr>
        <w:t>защиты здоровья людей</w:t>
      </w:r>
      <w:proofErr w:type="gramEnd"/>
      <w:r>
        <w:rPr>
          <w:rStyle w:val="dash041e0431044b0447043d044b0439char1"/>
          <w:sz w:val="22"/>
          <w:szCs w:val="22"/>
        </w:rPr>
        <w:t xml:space="preserve"> в условиях быстрого изменения экологического качества окружающей среды;</w:t>
      </w:r>
    </w:p>
    <w:p w:rsidR="008A246F" w:rsidRDefault="008A246F" w:rsidP="008A246F">
      <w:pPr>
        <w:pStyle w:val="dash041e0431044b0447043d044b0439"/>
        <w:ind w:firstLine="540"/>
        <w:jc w:val="both"/>
        <w:rPr>
          <w:rStyle w:val="dash041e0431044b0447043d044b0439char1"/>
          <w:sz w:val="22"/>
          <w:szCs w:val="22"/>
        </w:rPr>
      </w:pPr>
      <w:r>
        <w:rPr>
          <w:rStyle w:val="dash041e0431044b0447043d044b0439char1"/>
          <w:sz w:val="22"/>
          <w:szCs w:val="22"/>
        </w:rPr>
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8A246F" w:rsidRDefault="008A246F" w:rsidP="008A246F">
      <w:pPr>
        <w:pStyle w:val="dash041e0431044b0447043d044b0439"/>
        <w:jc w:val="center"/>
        <w:rPr>
          <w:rStyle w:val="dash041e0431044b0447043d044b0439char1"/>
          <w:b/>
          <w:szCs w:val="22"/>
        </w:rPr>
      </w:pPr>
      <w:r>
        <w:rPr>
          <w:rStyle w:val="dash041e0431044b0447043d044b0439char1"/>
          <w:szCs w:val="22"/>
        </w:rPr>
        <w:t>РЕЗУЛЬТАТЫ ОСВОЕНИЯ КУРСА «БИОЛОГИЯ 5 КЛАСС»</w:t>
      </w:r>
    </w:p>
    <w:p w:rsidR="008A246F" w:rsidRDefault="008A246F" w:rsidP="008A246F">
      <w:pPr>
        <w:ind w:firstLine="540"/>
        <w:jc w:val="both"/>
        <w:rPr>
          <w:sz w:val="22"/>
          <w:u w:val="single"/>
        </w:rPr>
      </w:pPr>
      <w:r>
        <w:rPr>
          <w:b/>
          <w:sz w:val="22"/>
          <w:szCs w:val="22"/>
          <w:u w:val="single"/>
        </w:rPr>
        <w:t>Личностными результатами изучения предмета «Биология» в 5 классе являются следующие умения:</w:t>
      </w:r>
    </w:p>
    <w:p w:rsidR="008A246F" w:rsidRDefault="008A246F" w:rsidP="008A246F">
      <w:pPr>
        <w:numPr>
          <w:ilvl w:val="0"/>
          <w:numId w:val="12"/>
        </w:numPr>
        <w:tabs>
          <w:tab w:val="left" w:pos="700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8A246F" w:rsidRDefault="008A246F" w:rsidP="008A246F">
      <w:pPr>
        <w:numPr>
          <w:ilvl w:val="0"/>
          <w:numId w:val="12"/>
        </w:numPr>
        <w:tabs>
          <w:tab w:val="left" w:pos="700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Постепенно выстраивать собственное целостное мировоззрение.</w:t>
      </w:r>
    </w:p>
    <w:p w:rsidR="008A246F" w:rsidRDefault="008A246F" w:rsidP="008A246F">
      <w:pPr>
        <w:numPr>
          <w:ilvl w:val="0"/>
          <w:numId w:val="12"/>
        </w:numPr>
        <w:tabs>
          <w:tab w:val="left" w:pos="700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8A246F" w:rsidRDefault="008A246F" w:rsidP="008A246F">
      <w:pPr>
        <w:numPr>
          <w:ilvl w:val="0"/>
          <w:numId w:val="12"/>
        </w:numPr>
        <w:tabs>
          <w:tab w:val="left" w:pos="700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Оценивать жизненные ситуации с точки зрения безопасного образа жизни и сохранения здоровья. </w:t>
      </w:r>
    </w:p>
    <w:p w:rsidR="008A246F" w:rsidRDefault="008A246F" w:rsidP="008A246F">
      <w:pPr>
        <w:numPr>
          <w:ilvl w:val="0"/>
          <w:numId w:val="12"/>
        </w:numPr>
        <w:tabs>
          <w:tab w:val="left" w:pos="700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Оценивать экологический риск взаимоотношений человека и природы. </w:t>
      </w:r>
    </w:p>
    <w:p w:rsidR="008A246F" w:rsidRDefault="008A246F" w:rsidP="008A246F">
      <w:pPr>
        <w:numPr>
          <w:ilvl w:val="0"/>
          <w:numId w:val="12"/>
        </w:numPr>
        <w:tabs>
          <w:tab w:val="left" w:pos="700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8A246F" w:rsidRDefault="008A246F" w:rsidP="008A246F">
      <w:pPr>
        <w:numPr>
          <w:ilvl w:val="0"/>
          <w:numId w:val="12"/>
        </w:numPr>
        <w:tabs>
          <w:tab w:val="left" w:pos="700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Средством развития личностных результатов служит учебный материал, и прежде всего продуктивные задания учебника.</w:t>
      </w:r>
    </w:p>
    <w:p w:rsidR="008A246F" w:rsidRDefault="008A246F" w:rsidP="008A246F">
      <w:pPr>
        <w:ind w:firstLine="540"/>
        <w:jc w:val="both"/>
        <w:rPr>
          <w:b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  <w:u w:val="single"/>
        </w:rPr>
        <w:t>Метапредметными</w:t>
      </w:r>
      <w:proofErr w:type="spellEnd"/>
      <w:r>
        <w:rPr>
          <w:b/>
          <w:sz w:val="22"/>
          <w:szCs w:val="22"/>
          <w:u w:val="single"/>
        </w:rPr>
        <w:t xml:space="preserve"> результатами изучения курса «Биология» является формирование универсальных учебных действий (УУД).</w:t>
      </w:r>
    </w:p>
    <w:p w:rsidR="008A246F" w:rsidRDefault="008A246F" w:rsidP="008A246F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Регулятивные УУД:</w:t>
      </w:r>
    </w:p>
    <w:p w:rsidR="008A246F" w:rsidRDefault="008A246F" w:rsidP="008A246F">
      <w:pPr>
        <w:numPr>
          <w:ilvl w:val="0"/>
          <w:numId w:val="14"/>
        </w:numPr>
        <w:tabs>
          <w:tab w:val="left" w:pos="316"/>
          <w:tab w:val="left" w:pos="700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8A246F" w:rsidRDefault="008A246F" w:rsidP="008A246F">
      <w:pPr>
        <w:numPr>
          <w:ilvl w:val="0"/>
          <w:numId w:val="14"/>
        </w:numPr>
        <w:tabs>
          <w:tab w:val="left" w:pos="316"/>
          <w:tab w:val="left" w:pos="700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Выдвигать версии решения проблемы, осознавать конечный результат, выбирать из </w:t>
      </w:r>
      <w:proofErr w:type="gramStart"/>
      <w:r>
        <w:rPr>
          <w:sz w:val="22"/>
          <w:szCs w:val="22"/>
        </w:rPr>
        <w:t>предложенных</w:t>
      </w:r>
      <w:proofErr w:type="gramEnd"/>
      <w:r>
        <w:rPr>
          <w:sz w:val="22"/>
          <w:szCs w:val="22"/>
        </w:rPr>
        <w:t xml:space="preserve"> и искать самостоятельно  средства достижения цели.</w:t>
      </w:r>
    </w:p>
    <w:p w:rsidR="008A246F" w:rsidRDefault="008A246F" w:rsidP="008A246F">
      <w:pPr>
        <w:numPr>
          <w:ilvl w:val="0"/>
          <w:numId w:val="14"/>
        </w:numPr>
        <w:tabs>
          <w:tab w:val="left" w:pos="316"/>
          <w:tab w:val="left" w:pos="700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Составлять (индивидуально или в группе) план решения проблемы (выполнения проекта).</w:t>
      </w:r>
    </w:p>
    <w:p w:rsidR="008A246F" w:rsidRDefault="008A246F" w:rsidP="008A246F">
      <w:pPr>
        <w:numPr>
          <w:ilvl w:val="0"/>
          <w:numId w:val="14"/>
        </w:numPr>
        <w:tabs>
          <w:tab w:val="left" w:pos="316"/>
          <w:tab w:val="left" w:pos="700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Работая по плану, сверять свои действия с целью и, при необходимости, исправлять ошибки самостоятельно.</w:t>
      </w:r>
    </w:p>
    <w:p w:rsidR="008A246F" w:rsidRDefault="008A246F" w:rsidP="008A246F">
      <w:pPr>
        <w:numPr>
          <w:ilvl w:val="0"/>
          <w:numId w:val="14"/>
        </w:numPr>
        <w:tabs>
          <w:tab w:val="left" w:pos="316"/>
          <w:tab w:val="left" w:pos="700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В диалоге с учителем совершенствовать самостоятельно выработанные критерии оценки.</w:t>
      </w:r>
    </w:p>
    <w:p w:rsidR="008A246F" w:rsidRDefault="008A246F" w:rsidP="008A246F">
      <w:pPr>
        <w:numPr>
          <w:ilvl w:val="0"/>
          <w:numId w:val="14"/>
        </w:numPr>
        <w:tabs>
          <w:tab w:val="left" w:pos="316"/>
          <w:tab w:val="left" w:pos="700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8A246F" w:rsidRDefault="008A246F" w:rsidP="008A246F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Познавательные УУД:</w:t>
      </w:r>
    </w:p>
    <w:p w:rsidR="008A246F" w:rsidRDefault="008A246F" w:rsidP="008A246F">
      <w:pPr>
        <w:numPr>
          <w:ilvl w:val="0"/>
          <w:numId w:val="16"/>
        </w:numPr>
        <w:tabs>
          <w:tab w:val="left" w:pos="43"/>
          <w:tab w:val="left" w:pos="714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8A246F" w:rsidRDefault="008A246F" w:rsidP="008A246F">
      <w:pPr>
        <w:numPr>
          <w:ilvl w:val="0"/>
          <w:numId w:val="16"/>
        </w:numPr>
        <w:tabs>
          <w:tab w:val="left" w:pos="43"/>
          <w:tab w:val="left" w:pos="714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сравнение, </w:t>
      </w:r>
      <w:proofErr w:type="spellStart"/>
      <w:r>
        <w:rPr>
          <w:sz w:val="22"/>
          <w:szCs w:val="22"/>
        </w:rPr>
        <w:t>сериацию</w:t>
      </w:r>
      <w:proofErr w:type="spellEnd"/>
      <w:r>
        <w:rPr>
          <w:sz w:val="22"/>
          <w:szCs w:val="22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8A246F" w:rsidRDefault="008A246F" w:rsidP="008A246F">
      <w:pPr>
        <w:numPr>
          <w:ilvl w:val="0"/>
          <w:numId w:val="16"/>
        </w:numPr>
        <w:tabs>
          <w:tab w:val="left" w:pos="43"/>
          <w:tab w:val="left" w:pos="714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Строить </w:t>
      </w:r>
      <w:proofErr w:type="gramStart"/>
      <w:r>
        <w:rPr>
          <w:sz w:val="22"/>
          <w:szCs w:val="22"/>
        </w:rPr>
        <w:t>логическое рассуждение</w:t>
      </w:r>
      <w:proofErr w:type="gramEnd"/>
      <w:r>
        <w:rPr>
          <w:sz w:val="22"/>
          <w:szCs w:val="22"/>
        </w:rPr>
        <w:t>, включающее установление причинно-следственных связей.</w:t>
      </w:r>
    </w:p>
    <w:p w:rsidR="008A246F" w:rsidRDefault="008A246F" w:rsidP="008A246F">
      <w:pPr>
        <w:numPr>
          <w:ilvl w:val="0"/>
          <w:numId w:val="16"/>
        </w:numPr>
        <w:tabs>
          <w:tab w:val="left" w:pos="43"/>
          <w:tab w:val="left" w:pos="714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Создавать схематические модели с выделением существенных характеристик объекта. </w:t>
      </w:r>
    </w:p>
    <w:p w:rsidR="008A246F" w:rsidRDefault="008A246F" w:rsidP="008A246F">
      <w:pPr>
        <w:numPr>
          <w:ilvl w:val="0"/>
          <w:numId w:val="16"/>
        </w:numPr>
        <w:tabs>
          <w:tab w:val="left" w:pos="43"/>
          <w:tab w:val="left" w:pos="714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8A246F" w:rsidRDefault="008A246F" w:rsidP="008A246F">
      <w:pPr>
        <w:numPr>
          <w:ilvl w:val="0"/>
          <w:numId w:val="16"/>
        </w:numPr>
        <w:tabs>
          <w:tab w:val="left" w:pos="43"/>
          <w:tab w:val="left" w:pos="714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Вычитывать все уровни текстовой информации. </w:t>
      </w:r>
    </w:p>
    <w:p w:rsidR="008A246F" w:rsidRDefault="008A246F" w:rsidP="008A246F">
      <w:pPr>
        <w:numPr>
          <w:ilvl w:val="0"/>
          <w:numId w:val="16"/>
        </w:numPr>
        <w:tabs>
          <w:tab w:val="left" w:pos="43"/>
          <w:tab w:val="left" w:pos="714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8A246F" w:rsidRDefault="008A246F" w:rsidP="008A246F">
      <w:pPr>
        <w:numPr>
          <w:ilvl w:val="0"/>
          <w:numId w:val="16"/>
        </w:numPr>
        <w:tabs>
          <w:tab w:val="left" w:pos="43"/>
          <w:tab w:val="left" w:pos="714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Средством формирования </w:t>
      </w:r>
      <w:proofErr w:type="gramStart"/>
      <w:r>
        <w:rPr>
          <w:sz w:val="22"/>
          <w:szCs w:val="22"/>
        </w:rPr>
        <w:t>познавательных</w:t>
      </w:r>
      <w:proofErr w:type="gramEnd"/>
      <w:r>
        <w:rPr>
          <w:sz w:val="22"/>
          <w:szCs w:val="22"/>
        </w:rPr>
        <w:t xml:space="preserve"> УУД служит учебный материал, и прежде всего продуктивные задания учебника.</w:t>
      </w:r>
    </w:p>
    <w:p w:rsidR="008A246F" w:rsidRDefault="008A246F" w:rsidP="008A246F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Коммуникативные УУД:</w:t>
      </w:r>
    </w:p>
    <w:p w:rsidR="008A246F" w:rsidRDefault="008A246F" w:rsidP="008A246F">
      <w:pPr>
        <w:numPr>
          <w:ilvl w:val="0"/>
          <w:numId w:val="18"/>
        </w:numPr>
        <w:tabs>
          <w:tab w:val="clear" w:pos="1017"/>
          <w:tab w:val="left" w:pos="316"/>
          <w:tab w:val="left" w:pos="714"/>
          <w:tab w:val="left" w:pos="1014"/>
        </w:tabs>
        <w:suppressAutoHyphens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8A246F" w:rsidRDefault="008A246F" w:rsidP="008A246F">
      <w:pPr>
        <w:ind w:firstLine="54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Предметными результатами изучения предмета «Биология» являются следующие умения:</w:t>
      </w:r>
    </w:p>
    <w:p w:rsidR="008A246F" w:rsidRDefault="008A246F" w:rsidP="008A246F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 - осознание роли жизни:</w:t>
      </w:r>
    </w:p>
    <w:p w:rsidR="008A246F" w:rsidRDefault="008A246F" w:rsidP="008A246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– определять роль в природе различных групп организмов;</w:t>
      </w:r>
    </w:p>
    <w:p w:rsidR="008A246F" w:rsidRDefault="008A246F" w:rsidP="008A246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– объяснять роль живых организмов в круговороте веществ экосистемы.</w:t>
      </w:r>
    </w:p>
    <w:p w:rsidR="008A246F" w:rsidRDefault="008A246F" w:rsidP="008A246F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2. – рассмотрение биологических процессов в развитии:</w:t>
      </w:r>
    </w:p>
    <w:p w:rsidR="008A246F" w:rsidRDefault="008A246F" w:rsidP="008A246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– приводить примеры приспособлений организмов к среде обитания и объяснять их значение;</w:t>
      </w:r>
    </w:p>
    <w:p w:rsidR="008A246F" w:rsidRDefault="008A246F" w:rsidP="008A246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8A246F" w:rsidRDefault="008A246F" w:rsidP="008A246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– объяснять приспособления на разных стадиях жизненных циклов.</w:t>
      </w:r>
    </w:p>
    <w:p w:rsidR="008A246F" w:rsidRDefault="008A246F" w:rsidP="008A246F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3. – использование биологических знаний в быту:</w:t>
      </w:r>
    </w:p>
    <w:p w:rsidR="008A246F" w:rsidRDefault="008A246F" w:rsidP="008A246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– объяснять значение живых организмов в жизни и хозяйстве человека.</w:t>
      </w:r>
    </w:p>
    <w:p w:rsidR="008A246F" w:rsidRDefault="008A246F" w:rsidP="008A246F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 –  объяснять мир с точки зрения биологии:</w:t>
      </w:r>
    </w:p>
    <w:p w:rsidR="008A246F" w:rsidRDefault="008A246F" w:rsidP="008A246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– перечислять отличительные свойства живого;</w:t>
      </w:r>
    </w:p>
    <w:p w:rsidR="008A246F" w:rsidRDefault="008A246F" w:rsidP="008A246F">
      <w:pPr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8A246F" w:rsidRDefault="008A246F" w:rsidP="008A246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– определять основные органы растений (части клетки);</w:t>
      </w:r>
    </w:p>
    <w:p w:rsidR="008A246F" w:rsidRDefault="008A246F" w:rsidP="008A246F">
      <w:pPr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  <w:proofErr w:type="gramEnd"/>
    </w:p>
    <w:p w:rsidR="008A246F" w:rsidRDefault="008A246F" w:rsidP="008A246F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5.</w:t>
      </w:r>
      <w:r>
        <w:rPr>
          <w:sz w:val="22"/>
          <w:szCs w:val="22"/>
        </w:rPr>
        <w:t xml:space="preserve"> – понимать смысл биологических терминов;</w:t>
      </w:r>
    </w:p>
    <w:p w:rsidR="008A246F" w:rsidRDefault="008A246F" w:rsidP="008A246F">
      <w:pPr>
        <w:jc w:val="both"/>
        <w:rPr>
          <w:sz w:val="22"/>
          <w:szCs w:val="22"/>
        </w:rPr>
      </w:pPr>
      <w:r>
        <w:rPr>
          <w:sz w:val="22"/>
          <w:szCs w:val="22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8A246F" w:rsidRDefault="008A246F" w:rsidP="008A246F">
      <w:pPr>
        <w:jc w:val="both"/>
        <w:rPr>
          <w:sz w:val="22"/>
          <w:szCs w:val="22"/>
        </w:rPr>
      </w:pPr>
      <w:r>
        <w:rPr>
          <w:sz w:val="22"/>
          <w:szCs w:val="22"/>
        </w:rPr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</w:t>
      </w:r>
    </w:p>
    <w:p w:rsidR="008A246F" w:rsidRDefault="008A246F" w:rsidP="008A246F">
      <w:pPr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6. – оценивать поведение человека с точки зрения здорового образа жизни:</w:t>
      </w:r>
    </w:p>
    <w:p w:rsidR="008A246F" w:rsidRDefault="008A246F" w:rsidP="008A246F">
      <w:pPr>
        <w:jc w:val="both"/>
        <w:rPr>
          <w:rFonts w:eastAsia="Calibri"/>
        </w:rPr>
      </w:pPr>
      <w:r>
        <w:rPr>
          <w:rFonts w:eastAsia="Calibri"/>
        </w:rPr>
        <w:t>– использовать знания биологии при соблюдении правил повседневной гигиены;</w:t>
      </w:r>
    </w:p>
    <w:p w:rsidR="00164464" w:rsidRDefault="008A246F" w:rsidP="00164464">
      <w:pPr>
        <w:jc w:val="both"/>
        <w:rPr>
          <w:rFonts w:eastAsia="Calibri"/>
        </w:rPr>
      </w:pPr>
      <w:r>
        <w:rPr>
          <w:rFonts w:eastAsia="Calibri"/>
        </w:rPr>
        <w:t>– различать съедобные и ядовитые г</w:t>
      </w:r>
      <w:r w:rsidR="00164464">
        <w:rPr>
          <w:rFonts w:eastAsia="Calibri"/>
        </w:rPr>
        <w:t xml:space="preserve">рибы и растения </w:t>
      </w:r>
      <w:proofErr w:type="gramStart"/>
      <w:r w:rsidR="00164464">
        <w:rPr>
          <w:rFonts w:eastAsia="Calibri"/>
        </w:rPr>
        <w:t>своей</w:t>
      </w:r>
      <w:proofErr w:type="gramEnd"/>
      <w:r w:rsidR="00164464">
        <w:rPr>
          <w:rFonts w:eastAsia="Calibri"/>
        </w:rPr>
        <w:t xml:space="preserve"> </w:t>
      </w:r>
      <w:proofErr w:type="spellStart"/>
      <w:r w:rsidR="00164464">
        <w:rPr>
          <w:rFonts w:eastAsia="Calibri"/>
        </w:rPr>
        <w:t>местност</w:t>
      </w:r>
      <w:proofErr w:type="spellEnd"/>
    </w:p>
    <w:p w:rsidR="00164464" w:rsidRDefault="00164464" w:rsidP="00164464">
      <w:pPr>
        <w:jc w:val="both"/>
        <w:rPr>
          <w:rFonts w:eastAsia="Calibri"/>
        </w:rPr>
      </w:pPr>
    </w:p>
    <w:p w:rsidR="008A246F" w:rsidRPr="00164464" w:rsidRDefault="00164464" w:rsidP="00164464">
      <w:pPr>
        <w:jc w:val="both"/>
        <w:rPr>
          <w:rFonts w:eastAsiaTheme="minorHAnsi"/>
        </w:rPr>
      </w:pPr>
      <w:r>
        <w:rPr>
          <w:rFonts w:eastAsia="Calibri"/>
        </w:rPr>
        <w:t xml:space="preserve">                              </w:t>
      </w:r>
      <w:r w:rsidR="000E5F01">
        <w:rPr>
          <w:sz w:val="22"/>
          <w:szCs w:val="22"/>
        </w:rPr>
        <w:t xml:space="preserve">    </w:t>
      </w:r>
      <w:r w:rsidR="008A246F">
        <w:rPr>
          <w:rFonts w:ascii="SchoolBookCSanPin" w:hAnsi="SchoolBookCSanPin"/>
          <w:b/>
          <w:bCs/>
          <w:sz w:val="28"/>
          <w:szCs w:val="28"/>
        </w:rPr>
        <w:t>Основное содержание программы.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center"/>
        <w:textAlignment w:val="baseline"/>
        <w:rPr>
          <w:rFonts w:ascii="SchoolBookCSanPin" w:hAnsi="SchoolBookCSanPin"/>
          <w:b/>
          <w:bCs/>
          <w:sz w:val="28"/>
          <w:szCs w:val="28"/>
        </w:rPr>
      </w:pPr>
      <w:r>
        <w:rPr>
          <w:rFonts w:ascii="SchoolBookCSanPin" w:hAnsi="SchoolBookCSanPin"/>
          <w:b/>
          <w:bCs/>
          <w:sz w:val="28"/>
          <w:szCs w:val="28"/>
        </w:rPr>
        <w:t xml:space="preserve">Биология. 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center"/>
        <w:textAlignment w:val="baseline"/>
        <w:rPr>
          <w:rFonts w:ascii="SchoolBookCSanPin" w:hAnsi="SchoolBookCSanPin"/>
          <w:b/>
          <w:bCs/>
          <w:sz w:val="28"/>
          <w:szCs w:val="28"/>
        </w:rPr>
      </w:pPr>
      <w:r>
        <w:rPr>
          <w:rFonts w:ascii="SchoolBookCSanPin" w:hAnsi="SchoolBookCSanPin"/>
          <w:b/>
          <w:bCs/>
          <w:sz w:val="28"/>
          <w:szCs w:val="28"/>
        </w:rPr>
        <w:t>Бактерии. Грибы. Растения. 5 класс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center"/>
        <w:textAlignment w:val="baseline"/>
        <w:rPr>
          <w:rFonts w:ascii="SchoolBookCSanPin" w:hAnsi="SchoolBookCSanPin"/>
          <w:b/>
          <w:bCs/>
          <w:sz w:val="28"/>
          <w:szCs w:val="28"/>
        </w:rPr>
      </w:pPr>
      <w:r>
        <w:rPr>
          <w:rFonts w:ascii="SchoolBookCSanPin" w:hAnsi="SchoolBookCSanPin"/>
          <w:b/>
          <w:bCs/>
          <w:sz w:val="28"/>
          <w:szCs w:val="28"/>
        </w:rPr>
        <w:t>(35 часов, 1 час в неделю)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rFonts w:ascii="SchoolBookCSanPin" w:hAnsi="SchoolBookCSanPin"/>
          <w:bCs/>
          <w:sz w:val="21"/>
          <w:szCs w:val="21"/>
        </w:rPr>
      </w:pP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  <w:rPr>
          <w:b/>
          <w:bCs/>
        </w:rPr>
      </w:pPr>
      <w:r>
        <w:rPr>
          <w:b/>
          <w:bCs/>
        </w:rPr>
        <w:t xml:space="preserve">Введение </w:t>
      </w:r>
      <w:r>
        <w:rPr>
          <w:iCs/>
        </w:rPr>
        <w:t>(</w:t>
      </w:r>
      <w:r>
        <w:rPr>
          <w:i/>
          <w:iCs/>
        </w:rPr>
        <w:t>6 часов</w:t>
      </w:r>
      <w:r>
        <w:rPr>
          <w:iCs/>
        </w:rPr>
        <w:t>)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Биология — наука о живой природе. Методы исследования в биологии. Царства бактерий, грибов, растений и животных. Отличительные признаки живого и неживого. Связь организмов со средой обитания. Взаимосвязь организмов в природе. Экологические факторы и их влияние на живые организмы. Влияние деятельности человека на природу, ее охрана.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  <w:rPr>
          <w:bCs/>
          <w:i/>
          <w:iCs/>
        </w:rPr>
      </w:pPr>
      <w:r>
        <w:rPr>
          <w:bCs/>
          <w:i/>
          <w:iCs/>
        </w:rPr>
        <w:t xml:space="preserve">Лабораторные работы 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t xml:space="preserve">Фенологические наблюдения за сезонными изменениями в природе. 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  <w:rPr>
          <w:bCs/>
          <w:iCs/>
        </w:rPr>
      </w:pPr>
      <w:r>
        <w:rPr>
          <w:bCs/>
          <w:iCs/>
        </w:rPr>
        <w:t>Экскурсии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t>Многообразие живых организмов, осенние явления в жизни растений и животных.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b/>
          <w:bCs/>
          <w:snapToGrid w:val="0"/>
        </w:rPr>
      </w:pP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b/>
          <w:bCs/>
          <w:snapToGrid w:val="0"/>
        </w:rPr>
      </w:pPr>
      <w:r>
        <w:rPr>
          <w:b/>
          <w:bCs/>
          <w:snapToGrid w:val="0"/>
        </w:rPr>
        <w:t>Предметные результаты обучения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rPr>
          <w:i/>
          <w:iCs/>
          <w:snapToGrid w:val="0"/>
        </w:rPr>
        <w:t xml:space="preserve">Учащиеся должны </w:t>
      </w:r>
      <w:r>
        <w:rPr>
          <w:i/>
          <w:iCs/>
        </w:rPr>
        <w:t>знать</w:t>
      </w:r>
      <w:r>
        <w:t>: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о многообразии живой природы;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 xml:space="preserve">— царства живой природы: </w:t>
      </w:r>
      <w:proofErr w:type="gramStart"/>
      <w:r>
        <w:t>Бактерии, Грибы, Растения, Животные;</w:t>
      </w:r>
      <w:proofErr w:type="gramEnd"/>
    </w:p>
    <w:p w:rsidR="008A246F" w:rsidRDefault="008A246F" w:rsidP="008A246F">
      <w:pPr>
        <w:tabs>
          <w:tab w:val="left" w:pos="-360"/>
        </w:tabs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 xml:space="preserve">— основные методы исследования в биологии: наблюдение, эксперимент, измерение; </w:t>
      </w:r>
    </w:p>
    <w:p w:rsidR="008A246F" w:rsidRDefault="008A246F" w:rsidP="008A246F">
      <w:pPr>
        <w:tabs>
          <w:tab w:val="left" w:pos="-360"/>
        </w:tabs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proofErr w:type="gramStart"/>
      <w:r>
        <w:t>— признаки живого: клеточное строение, питание, дыхание, обмен веществ, раздражимость, рост, развитие, размножение;</w:t>
      </w:r>
      <w:proofErr w:type="gramEnd"/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экологические факторы;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основные среды обитания живых организмов: водная среда, наземно-воздушная среда, почва как среда обитания, организм как среда обитания;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правила работы с микроскопом;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правила техники безопасности при проведении наблюдений и лабораторных опытов в кабинете биологии.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snapToGrid w:val="0"/>
        </w:rPr>
      </w:pPr>
      <w:r>
        <w:rPr>
          <w:i/>
          <w:iCs/>
          <w:snapToGrid w:val="0"/>
        </w:rPr>
        <w:t>Учащиеся должны уметь</w:t>
      </w:r>
      <w:r>
        <w:rPr>
          <w:snapToGrid w:val="0"/>
        </w:rPr>
        <w:t xml:space="preserve">: 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определять понятия «биология», «экология», «биосфера», «царства живой природы», «экологические факторы»;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 xml:space="preserve">— отличать живые организмы от </w:t>
      </w:r>
      <w:proofErr w:type="gramStart"/>
      <w:r>
        <w:t>неживых</w:t>
      </w:r>
      <w:proofErr w:type="gramEnd"/>
      <w:r>
        <w:t>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пользоваться простыми биологическими приборами, инструментами и оборудованием;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b/>
          <w:bCs/>
        </w:rPr>
      </w:pPr>
      <w:r>
        <w:t>— характеризовать среды обитания организмов;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характеризовать экологические факторы;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проводить фенологические наблюдения;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соблюдать правила техники безопасности при проведении наблюдений и лабораторных опытов.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b/>
          <w:bCs/>
          <w:snapToGrid w:val="0"/>
        </w:rPr>
      </w:pP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b/>
          <w:bCs/>
          <w:snapToGrid w:val="0"/>
        </w:rPr>
      </w:pPr>
      <w:proofErr w:type="spellStart"/>
      <w:r>
        <w:rPr>
          <w:b/>
          <w:bCs/>
          <w:snapToGrid w:val="0"/>
        </w:rPr>
        <w:t>Метапредметные</w:t>
      </w:r>
      <w:proofErr w:type="spellEnd"/>
      <w:r>
        <w:rPr>
          <w:b/>
          <w:bCs/>
          <w:snapToGrid w:val="0"/>
        </w:rPr>
        <w:t xml:space="preserve"> результаты обучения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snapToGrid w:val="0"/>
        </w:rPr>
      </w:pPr>
      <w:r>
        <w:rPr>
          <w:i/>
          <w:iCs/>
          <w:snapToGrid w:val="0"/>
        </w:rPr>
        <w:t>Учащиеся должны</w:t>
      </w:r>
      <w:r>
        <w:rPr>
          <w:snapToGrid w:val="0"/>
        </w:rPr>
        <w:t xml:space="preserve"> </w:t>
      </w:r>
      <w:r>
        <w:rPr>
          <w:i/>
          <w:iCs/>
          <w:snapToGrid w:val="0"/>
        </w:rPr>
        <w:t>уметь</w:t>
      </w:r>
      <w:r>
        <w:rPr>
          <w:snapToGrid w:val="0"/>
        </w:rPr>
        <w:t>: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составлять план текста;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владеть таким видом изложения текста, как повествование;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под руководством учителя проводить непосредственное наблюдение;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под руководством учителя оформлять отчет, включающий описание наблюдения, его результаты, выводы;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получать биологическую информацию из различных источников;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определять отношения объекта с другими объектами;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определять существенные признаки объекта.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  <w:rPr>
          <w:b/>
          <w:bCs/>
        </w:rPr>
      </w:pP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  <w:rPr>
          <w:b/>
          <w:bCs/>
        </w:rPr>
      </w:pPr>
      <w:r>
        <w:rPr>
          <w:b/>
          <w:bCs/>
        </w:rPr>
        <w:t xml:space="preserve">Глава 1. Клеточное строение организмов </w:t>
      </w:r>
      <w:r>
        <w:rPr>
          <w:iCs/>
        </w:rPr>
        <w:t>(</w:t>
      </w:r>
      <w:r>
        <w:rPr>
          <w:i/>
          <w:iCs/>
        </w:rPr>
        <w:t>8часов</w:t>
      </w:r>
      <w:r>
        <w:rPr>
          <w:iCs/>
        </w:rPr>
        <w:t>)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t>Устройство увеличительных приборов (лупа, световой микроскоп). Клетка и ее строение: оболочка, цитоплазма, ядро, вакуоли, пластиды. Жизнедеятельность клетки: поступление веще</w:t>
      </w:r>
      <w:proofErr w:type="gramStart"/>
      <w:r>
        <w:t>ств в кл</w:t>
      </w:r>
      <w:proofErr w:type="gramEnd"/>
      <w:r>
        <w:t>етку (дыхание, питание), рост, развитие и деление клетки. Понятие «ткань».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rPr>
          <w:bCs/>
          <w:i/>
          <w:iCs/>
        </w:rPr>
        <w:t>Демонстрации</w:t>
      </w:r>
      <w:r>
        <w:rPr>
          <w:bCs/>
        </w:rPr>
        <w:t xml:space="preserve"> 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t>Микропрепараты различных растительных тканей.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  <w:rPr>
          <w:bCs/>
          <w:i/>
          <w:iCs/>
        </w:rPr>
      </w:pPr>
      <w:r>
        <w:rPr>
          <w:bCs/>
          <w:i/>
          <w:iCs/>
        </w:rPr>
        <w:t xml:space="preserve">Лабораторные работы 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t xml:space="preserve">Устройство микроскопа. Рассматривание  препарата кожицы чешуи лука. 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b/>
          <w:bCs/>
          <w:snapToGrid w:val="0"/>
        </w:rPr>
      </w:pP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b/>
          <w:bCs/>
          <w:snapToGrid w:val="0"/>
        </w:rPr>
      </w:pPr>
      <w:r>
        <w:rPr>
          <w:b/>
          <w:bCs/>
          <w:snapToGrid w:val="0"/>
        </w:rPr>
        <w:t>Предметные результаты обучения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i/>
          <w:iCs/>
        </w:rPr>
      </w:pPr>
      <w:r>
        <w:rPr>
          <w:i/>
          <w:iCs/>
          <w:snapToGrid w:val="0"/>
        </w:rPr>
        <w:t xml:space="preserve">Учащиеся должны </w:t>
      </w:r>
      <w:r>
        <w:rPr>
          <w:i/>
          <w:iCs/>
        </w:rPr>
        <w:t>знать</w:t>
      </w:r>
      <w:r>
        <w:rPr>
          <w:iCs/>
        </w:rPr>
        <w:t>: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строение клетки;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химический состав клетки;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основные процессы жизнедеятельности клетки;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характерные признаки различных растительных тканей.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snapToGrid w:val="0"/>
        </w:rPr>
      </w:pPr>
      <w:r>
        <w:rPr>
          <w:i/>
          <w:iCs/>
          <w:snapToGrid w:val="0"/>
        </w:rPr>
        <w:t>Учащиеся должны уметь</w:t>
      </w:r>
      <w:r>
        <w:rPr>
          <w:snapToGrid w:val="0"/>
        </w:rPr>
        <w:t xml:space="preserve">: 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proofErr w:type="gramStart"/>
      <w:r>
        <w:rPr>
          <w:snapToGrid w:val="0"/>
        </w:rPr>
        <w:t>— определять понятия: «клетка», «</w:t>
      </w:r>
      <w:r>
        <w:t>оболочка», « цитоплазма», « ядро», «ядрышко», «вакуоли», « пластиды», « хлоропласты», «пигменты», «хлорофилл»;</w:t>
      </w:r>
      <w:proofErr w:type="gramEnd"/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rPr>
          <w:snapToGrid w:val="0"/>
        </w:rPr>
        <w:t>— </w:t>
      </w:r>
      <w:r>
        <w:t>работать с лупой и микроскопом;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rPr>
          <w:snapToGrid w:val="0"/>
        </w:rPr>
        <w:t>— </w:t>
      </w:r>
      <w:r>
        <w:t>готовить микропрепараты и рассматривать их под микроскопом;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rPr>
          <w:snapToGrid w:val="0"/>
        </w:rPr>
        <w:t>— </w:t>
      </w:r>
      <w:r>
        <w:t>распознавать различные виды тканей.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b/>
          <w:bCs/>
          <w:snapToGrid w:val="0"/>
        </w:rPr>
      </w:pPr>
      <w:proofErr w:type="spellStart"/>
      <w:r>
        <w:rPr>
          <w:b/>
          <w:bCs/>
          <w:snapToGrid w:val="0"/>
        </w:rPr>
        <w:t>Метапредметные</w:t>
      </w:r>
      <w:proofErr w:type="spellEnd"/>
      <w:r>
        <w:rPr>
          <w:b/>
          <w:bCs/>
          <w:snapToGrid w:val="0"/>
        </w:rPr>
        <w:t xml:space="preserve"> результаты обучения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snapToGrid w:val="0"/>
        </w:rPr>
      </w:pPr>
      <w:r>
        <w:rPr>
          <w:i/>
          <w:iCs/>
          <w:snapToGrid w:val="0"/>
        </w:rPr>
        <w:t>Учащиеся должны</w:t>
      </w:r>
      <w:r>
        <w:rPr>
          <w:snapToGrid w:val="0"/>
        </w:rPr>
        <w:t xml:space="preserve"> </w:t>
      </w:r>
      <w:r>
        <w:rPr>
          <w:i/>
          <w:iCs/>
          <w:snapToGrid w:val="0"/>
        </w:rPr>
        <w:t>уметь</w:t>
      </w:r>
      <w:r>
        <w:rPr>
          <w:snapToGrid w:val="0"/>
        </w:rPr>
        <w:t>: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анализировать объекты под микроскопом;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сравнивать объекты под микроскопом с их изображением на рисунках и определять их;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оформлять результаты лабораторной работы в рабочей тетради;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работать с текстом и иллюстрациями учебника.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b/>
          <w:bCs/>
        </w:rPr>
      </w:pP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  <w:rPr>
          <w:b/>
          <w:bCs/>
        </w:rPr>
      </w:pPr>
      <w:r>
        <w:rPr>
          <w:b/>
          <w:bCs/>
        </w:rPr>
        <w:t xml:space="preserve">Глава 2. Царство Бактерии.(3часа) 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t>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rPr>
          <w:b/>
        </w:rPr>
        <w:t>Глава3.</w:t>
      </w:r>
      <w:r>
        <w:t xml:space="preserve"> </w:t>
      </w:r>
      <w:r>
        <w:rPr>
          <w:b/>
          <w:bCs/>
        </w:rPr>
        <w:t>Царство</w:t>
      </w:r>
      <w:r>
        <w:t xml:space="preserve"> </w:t>
      </w:r>
      <w:r>
        <w:rPr>
          <w:b/>
        </w:rPr>
        <w:t xml:space="preserve">Грибы </w:t>
      </w:r>
      <w:r>
        <w:t>(5часов) Общая характеристика грибов, их строение и жизнедеятельность. Шляпочные грибы. Съедобные и ядовитые грибы. Правила сбора съедобных грибов и их охрана. Профилактика отравления грибами. Дрожжи, плесневые грибы. Грибы-паразиты. Роль грибов в природе и жизни человека.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rPr>
          <w:bCs/>
          <w:i/>
          <w:iCs/>
        </w:rPr>
        <w:t>Демонстрация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t>Муляжи плодовых тел шляпочных грибов. Натуральные объекты (трутовик, ржавчина, головня, спорынья).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  <w:rPr>
          <w:bCs/>
          <w:i/>
          <w:iCs/>
        </w:rPr>
      </w:pPr>
      <w:r>
        <w:rPr>
          <w:bCs/>
          <w:i/>
          <w:iCs/>
        </w:rPr>
        <w:t xml:space="preserve">Лабораторные работы 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 xml:space="preserve">Строение плодовых тел шляпочных грибов.  Строение  плесневого  гриба </w:t>
      </w:r>
      <w:proofErr w:type="spellStart"/>
      <w:r>
        <w:t>мукора</w:t>
      </w:r>
      <w:proofErr w:type="spellEnd"/>
      <w:r>
        <w:t xml:space="preserve">. 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b/>
          <w:bCs/>
          <w:snapToGrid w:val="0"/>
        </w:rPr>
      </w:pP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b/>
          <w:bCs/>
          <w:snapToGrid w:val="0"/>
        </w:rPr>
      </w:pPr>
      <w:r>
        <w:rPr>
          <w:b/>
          <w:bCs/>
          <w:snapToGrid w:val="0"/>
        </w:rPr>
        <w:t>Предметные результаты обучения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i/>
          <w:iCs/>
          <w:snapToGrid w:val="0"/>
        </w:rPr>
      </w:pPr>
      <w:r>
        <w:rPr>
          <w:i/>
          <w:iCs/>
          <w:snapToGrid w:val="0"/>
        </w:rPr>
        <w:t>Учащиеся должны знать</w:t>
      </w:r>
      <w:r>
        <w:rPr>
          <w:iCs/>
          <w:snapToGrid w:val="0"/>
        </w:rPr>
        <w:t>: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snapToGrid w:val="0"/>
        </w:rPr>
      </w:pPr>
      <w:r>
        <w:rPr>
          <w:snapToGrid w:val="0"/>
        </w:rPr>
        <w:t>— строение и основные процессы жизнедеятельности бактерий и грибов;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snapToGrid w:val="0"/>
        </w:rPr>
      </w:pPr>
      <w:r>
        <w:rPr>
          <w:snapToGrid w:val="0"/>
        </w:rPr>
        <w:t>— разнообразие и распространение бактерий и грибов;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snapToGrid w:val="0"/>
        </w:rPr>
      </w:pPr>
      <w:r>
        <w:rPr>
          <w:snapToGrid w:val="0"/>
        </w:rPr>
        <w:t>— роль бактерий и грибов в природе и жизни человека.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i/>
          <w:iCs/>
          <w:snapToGrid w:val="0"/>
        </w:rPr>
      </w:pPr>
      <w:r>
        <w:rPr>
          <w:i/>
          <w:iCs/>
          <w:snapToGrid w:val="0"/>
        </w:rPr>
        <w:t>Учащиеся должны уметь</w:t>
      </w:r>
      <w:r>
        <w:rPr>
          <w:iCs/>
          <w:snapToGrid w:val="0"/>
        </w:rPr>
        <w:t>:</w:t>
      </w:r>
      <w:r>
        <w:rPr>
          <w:i/>
          <w:iCs/>
          <w:snapToGrid w:val="0"/>
        </w:rPr>
        <w:t xml:space="preserve"> 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snapToGrid w:val="0"/>
        </w:rPr>
      </w:pPr>
      <w:r>
        <w:rPr>
          <w:snapToGrid w:val="0"/>
        </w:rPr>
        <w:t>— давать общую характеристику бактериям и грибам;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snapToGrid w:val="0"/>
        </w:rPr>
      </w:pPr>
      <w:r>
        <w:rPr>
          <w:snapToGrid w:val="0"/>
        </w:rPr>
        <w:t>— отличать бактерии и грибы от других живых организмов;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snapToGrid w:val="0"/>
        </w:rPr>
      </w:pPr>
      <w:r>
        <w:rPr>
          <w:snapToGrid w:val="0"/>
        </w:rPr>
        <w:t xml:space="preserve">— отличать съедобные грибы от </w:t>
      </w:r>
      <w:proofErr w:type="gramStart"/>
      <w:r>
        <w:rPr>
          <w:snapToGrid w:val="0"/>
        </w:rPr>
        <w:t>ядовитых</w:t>
      </w:r>
      <w:proofErr w:type="gramEnd"/>
      <w:r>
        <w:rPr>
          <w:snapToGrid w:val="0"/>
        </w:rPr>
        <w:t>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snapToGrid w:val="0"/>
        </w:rPr>
      </w:pPr>
      <w:r>
        <w:rPr>
          <w:snapToGrid w:val="0"/>
        </w:rPr>
        <w:t>— объяснять роль бактерий и грибов в природе и жизни человека.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b/>
          <w:bCs/>
          <w:snapToGrid w:val="0"/>
        </w:rPr>
      </w:pP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b/>
          <w:bCs/>
          <w:snapToGrid w:val="0"/>
        </w:rPr>
      </w:pPr>
      <w:proofErr w:type="spellStart"/>
      <w:r>
        <w:rPr>
          <w:b/>
          <w:bCs/>
          <w:snapToGrid w:val="0"/>
        </w:rPr>
        <w:t>Метапредметные</w:t>
      </w:r>
      <w:proofErr w:type="spellEnd"/>
      <w:r>
        <w:rPr>
          <w:b/>
          <w:bCs/>
          <w:snapToGrid w:val="0"/>
        </w:rPr>
        <w:t xml:space="preserve"> результаты обучения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i/>
          <w:iCs/>
          <w:snapToGrid w:val="0"/>
        </w:rPr>
      </w:pPr>
      <w:r>
        <w:rPr>
          <w:i/>
          <w:iCs/>
          <w:snapToGrid w:val="0"/>
        </w:rPr>
        <w:t>Учащиеся должны уметь</w:t>
      </w:r>
      <w:r>
        <w:rPr>
          <w:iCs/>
          <w:snapToGrid w:val="0"/>
        </w:rPr>
        <w:t>:</w:t>
      </w:r>
    </w:p>
    <w:p w:rsidR="008A246F" w:rsidRDefault="008A246F" w:rsidP="008A246F">
      <w:pPr>
        <w:spacing w:line="226" w:lineRule="exact"/>
        <w:ind w:firstLine="284"/>
        <w:jc w:val="both"/>
        <w:rPr>
          <w:snapToGrid w:val="0"/>
        </w:rPr>
      </w:pPr>
      <w:r>
        <w:rPr>
          <w:snapToGrid w:val="0"/>
        </w:rPr>
        <w:t>— работать с учебником, рабочей тетрадью и дидактическими материалами;</w:t>
      </w:r>
    </w:p>
    <w:p w:rsidR="008A246F" w:rsidRDefault="008A246F" w:rsidP="008A246F">
      <w:pPr>
        <w:spacing w:line="226" w:lineRule="exact"/>
        <w:ind w:firstLine="284"/>
        <w:jc w:val="both"/>
        <w:rPr>
          <w:snapToGrid w:val="0"/>
        </w:rPr>
      </w:pPr>
      <w:r>
        <w:rPr>
          <w:snapToGrid w:val="0"/>
        </w:rPr>
        <w:t>— с</w:t>
      </w:r>
      <w:r>
        <w:t>оставлять сообщения на основе обобщения материала учебника и дополнительной литературы.</w:t>
      </w:r>
    </w:p>
    <w:p w:rsidR="008A246F" w:rsidRDefault="008A246F" w:rsidP="008A246F">
      <w:pPr>
        <w:spacing w:line="226" w:lineRule="exact"/>
        <w:ind w:firstLine="284"/>
        <w:jc w:val="both"/>
        <w:rPr>
          <w:snapToGrid w:val="0"/>
        </w:rPr>
      </w:pP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  <w:rPr>
          <w:b/>
          <w:bCs/>
        </w:rPr>
      </w:pPr>
      <w:r>
        <w:rPr>
          <w:b/>
          <w:bCs/>
        </w:rPr>
        <w:t xml:space="preserve">Глава 4. Царство Растения </w:t>
      </w:r>
      <w:r>
        <w:rPr>
          <w:iCs/>
        </w:rPr>
        <w:t>(</w:t>
      </w:r>
      <w:r>
        <w:rPr>
          <w:i/>
          <w:iCs/>
        </w:rPr>
        <w:t>10 часов</w:t>
      </w:r>
      <w:r>
        <w:rPr>
          <w:iCs/>
        </w:rPr>
        <w:t>)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lastRenderedPageBreak/>
        <w:t>Растения. Ботаника —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t>Основные группы растений (водоросли, мхи, хвощи, плауны, папоротники, голосеменные, цветковые).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t>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t>Лишайники, их строение, разнообразие, среда обитания. Значение в природе и жизни человека.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t>Мхи. Многообразие мхов. Среда обитания. Строение мхов, их значение.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proofErr w:type="gramStart"/>
      <w:r>
        <w:t>Папоротники, хвощи, плауны, их строение, многообразие, среда обитания, роль в природе и жизни человека, охрана.</w:t>
      </w:r>
      <w:proofErr w:type="gramEnd"/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t>Голосеменные, их строение и разнообразие. Среда обитания. Распространение голосеменных, значение в природе и жизни человека, их охрана.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t xml:space="preserve">Цветковые растения, их строение и многообразие. Среда обитания. Значение </w:t>
      </w:r>
      <w:proofErr w:type="gramStart"/>
      <w:r>
        <w:t>цветковых</w:t>
      </w:r>
      <w:proofErr w:type="gramEnd"/>
      <w:r>
        <w:t xml:space="preserve"> в природе и жизни человека.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 xml:space="preserve"> Происхождение растений. Основные этапы развития растительного мира.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  <w:rPr>
          <w:b/>
          <w:bCs/>
          <w:i/>
          <w:iCs/>
        </w:rPr>
      </w:pP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rPr>
          <w:bCs/>
          <w:i/>
          <w:iCs/>
        </w:rPr>
        <w:t xml:space="preserve">Демонстрация 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t>Гербарные экземпляры растений. Отпечатки ископаемых растений.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  <w:rPr>
          <w:bCs/>
          <w:i/>
          <w:iCs/>
        </w:rPr>
      </w:pPr>
      <w:r>
        <w:rPr>
          <w:bCs/>
          <w:i/>
          <w:iCs/>
        </w:rPr>
        <w:t xml:space="preserve">Лабораторные работы 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 xml:space="preserve">Строение зеленых водорослей. Строение мха (на местных видах). Строение </w:t>
      </w:r>
      <w:proofErr w:type="spellStart"/>
      <w:r>
        <w:t>спороносящего</w:t>
      </w:r>
      <w:proofErr w:type="spellEnd"/>
      <w:r>
        <w:t xml:space="preserve"> хвоща. Строение хвои и шишек хвойных (на примере местных видов).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b/>
          <w:bCs/>
          <w:snapToGrid w:val="0"/>
        </w:rPr>
      </w:pP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b/>
          <w:bCs/>
          <w:snapToGrid w:val="0"/>
        </w:rPr>
      </w:pPr>
      <w:r>
        <w:rPr>
          <w:b/>
          <w:bCs/>
          <w:snapToGrid w:val="0"/>
        </w:rPr>
        <w:t>Предметные результаты обучения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i/>
          <w:iCs/>
        </w:rPr>
      </w:pPr>
      <w:r>
        <w:rPr>
          <w:i/>
          <w:iCs/>
          <w:snapToGrid w:val="0"/>
        </w:rPr>
        <w:t xml:space="preserve">Учащиеся должны </w:t>
      </w:r>
      <w:r>
        <w:rPr>
          <w:i/>
          <w:iCs/>
        </w:rPr>
        <w:t>знать</w:t>
      </w:r>
      <w:r>
        <w:rPr>
          <w:iCs/>
        </w:rPr>
        <w:t>: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основные методы изучения растений;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proofErr w:type="gramStart"/>
      <w:r>
        <w:t>— основные группы растений (водоросли, мхи, хвощи, плауны, папоротники, голосеменные, цветковые), их строение и многообразие;</w:t>
      </w:r>
      <w:proofErr w:type="gramEnd"/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особенности строения и жизнедеятельности лишайников;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роль растений в биосфере и жизни человека;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t>— происхождение растений и основные этапы развития растительного мира.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i/>
          <w:iCs/>
          <w:snapToGrid w:val="0"/>
        </w:rPr>
      </w:pPr>
      <w:r>
        <w:rPr>
          <w:i/>
          <w:iCs/>
          <w:snapToGrid w:val="0"/>
        </w:rPr>
        <w:t>Учащиеся должны уметь</w:t>
      </w:r>
      <w:r>
        <w:rPr>
          <w:iCs/>
          <w:snapToGrid w:val="0"/>
        </w:rPr>
        <w:t>:</w:t>
      </w:r>
      <w:r>
        <w:rPr>
          <w:i/>
          <w:iCs/>
          <w:snapToGrid w:val="0"/>
        </w:rPr>
        <w:t xml:space="preserve"> 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давать общую характеристику растительного царства;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t>— объяснять роль растений биосфере;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proofErr w:type="gramStart"/>
      <w:r>
        <w:t>— давать характеристику основным группам растений (водоросли, мхи, хвощи, плауны, папоротники, голосеменные, цветковые);</w:t>
      </w:r>
      <w:proofErr w:type="gramEnd"/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  <w:r>
        <w:t>— объяснять происхождение растений и основные этапы развития растительного мира.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both"/>
        <w:textAlignment w:val="baseline"/>
      </w:pP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b/>
          <w:bCs/>
          <w:snapToGrid w:val="0"/>
        </w:rPr>
      </w:pPr>
      <w:proofErr w:type="spellStart"/>
      <w:r>
        <w:rPr>
          <w:b/>
          <w:bCs/>
          <w:snapToGrid w:val="0"/>
        </w:rPr>
        <w:t>Метапредметные</w:t>
      </w:r>
      <w:proofErr w:type="spellEnd"/>
      <w:r>
        <w:rPr>
          <w:b/>
          <w:bCs/>
          <w:snapToGrid w:val="0"/>
        </w:rPr>
        <w:t xml:space="preserve"> результаты обучения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snapToGrid w:val="0"/>
        </w:rPr>
      </w:pPr>
      <w:r>
        <w:rPr>
          <w:i/>
          <w:iCs/>
          <w:snapToGrid w:val="0"/>
        </w:rPr>
        <w:t>Учащиеся должны уметь</w:t>
      </w:r>
      <w:r>
        <w:rPr>
          <w:snapToGrid w:val="0"/>
        </w:rPr>
        <w:t xml:space="preserve">: </w:t>
      </w:r>
    </w:p>
    <w:p w:rsidR="008A246F" w:rsidRDefault="008A246F" w:rsidP="008A246F">
      <w:pPr>
        <w:widowControl w:val="0"/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snapToGrid w:val="0"/>
        </w:rPr>
      </w:pPr>
      <w:r>
        <w:rPr>
          <w:snapToGrid w:val="0"/>
        </w:rPr>
        <w:t>— выполнять лабораторные работы под руководством учителя;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rPr>
          <w:snapToGrid w:val="0"/>
        </w:rPr>
        <w:t>— </w:t>
      </w:r>
      <w:r>
        <w:t>сравнивать представителей разных групп растений, делать выводы на основе сравнения;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rPr>
          <w:snapToGrid w:val="0"/>
        </w:rPr>
        <w:t>— </w:t>
      </w:r>
      <w:r>
        <w:t>оценивать с эстетической точки зрения представителей растительного мира;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</w:pPr>
      <w:r>
        <w:rPr>
          <w:snapToGrid w:val="0"/>
        </w:rPr>
        <w:t>— </w:t>
      </w:r>
      <w:r>
        <w:t>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b/>
          <w:bCs/>
        </w:rPr>
      </w:pP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b/>
          <w:bCs/>
        </w:rPr>
      </w:pPr>
      <w:r>
        <w:rPr>
          <w:b/>
          <w:bCs/>
        </w:rPr>
        <w:t xml:space="preserve">Личностные результаты обучения </w:t>
      </w:r>
    </w:p>
    <w:p w:rsidR="008A246F" w:rsidRDefault="008A246F" w:rsidP="008A246F">
      <w:pPr>
        <w:overflowPunct w:val="0"/>
        <w:autoSpaceDE w:val="0"/>
        <w:autoSpaceDN w:val="0"/>
        <w:adjustRightInd w:val="0"/>
        <w:spacing w:line="226" w:lineRule="exact"/>
        <w:ind w:firstLine="284"/>
        <w:jc w:val="both"/>
        <w:textAlignment w:val="baseline"/>
        <w:rPr>
          <w:i/>
          <w:iCs/>
        </w:rPr>
      </w:pPr>
      <w:r>
        <w:rPr>
          <w:i/>
          <w:iCs/>
        </w:rPr>
        <w:t>Учащиеся должны</w:t>
      </w:r>
      <w:r>
        <w:rPr>
          <w:iCs/>
        </w:rPr>
        <w:t>:</w:t>
      </w:r>
    </w:p>
    <w:p w:rsidR="008A246F" w:rsidRDefault="008A246F" w:rsidP="008A246F">
      <w:pPr>
        <w:spacing w:line="226" w:lineRule="exact"/>
        <w:ind w:firstLine="284"/>
        <w:jc w:val="both"/>
      </w:pPr>
      <w:r>
        <w:t>— испытывать чувство гордости за российскую биологическую науку;</w:t>
      </w:r>
    </w:p>
    <w:p w:rsidR="008A246F" w:rsidRDefault="008A246F" w:rsidP="008A246F">
      <w:pPr>
        <w:spacing w:line="226" w:lineRule="exact"/>
        <w:ind w:firstLine="284"/>
        <w:jc w:val="both"/>
      </w:pPr>
      <w:r>
        <w:t xml:space="preserve">— знать правила поведения в природе; </w:t>
      </w:r>
    </w:p>
    <w:p w:rsidR="008A246F" w:rsidRDefault="008A246F" w:rsidP="008A246F">
      <w:pPr>
        <w:spacing w:line="226" w:lineRule="exact"/>
        <w:ind w:firstLine="284"/>
        <w:jc w:val="both"/>
      </w:pPr>
      <w:r>
        <w:t>— понимать основные факторы, определяющие взаимоотношения человека и природы;</w:t>
      </w:r>
    </w:p>
    <w:p w:rsidR="008A246F" w:rsidRDefault="008A246F" w:rsidP="008A246F">
      <w:pPr>
        <w:spacing w:line="226" w:lineRule="exact"/>
        <w:ind w:firstLine="284"/>
        <w:jc w:val="both"/>
      </w:pPr>
      <w:r>
        <w:t>— уметь реализовывать теоретические познания на практике;</w:t>
      </w:r>
    </w:p>
    <w:p w:rsidR="008A246F" w:rsidRDefault="008A246F" w:rsidP="008A246F">
      <w:pPr>
        <w:spacing w:line="226" w:lineRule="exact"/>
        <w:ind w:firstLine="284"/>
        <w:jc w:val="both"/>
      </w:pPr>
      <w:r>
        <w:t xml:space="preserve">— понимать социальную значимость и содержание профессий, связанных с биологией; </w:t>
      </w:r>
    </w:p>
    <w:p w:rsidR="008A246F" w:rsidRDefault="008A246F" w:rsidP="008A246F">
      <w:pPr>
        <w:spacing w:line="226" w:lineRule="exact"/>
        <w:ind w:firstLine="284"/>
        <w:jc w:val="both"/>
      </w:pPr>
      <w:r>
        <w:t>— испытывать любовь к природе;</w:t>
      </w:r>
    </w:p>
    <w:p w:rsidR="008A246F" w:rsidRDefault="008A246F" w:rsidP="008A246F">
      <w:pPr>
        <w:spacing w:line="226" w:lineRule="exact"/>
        <w:ind w:firstLine="284"/>
        <w:jc w:val="both"/>
      </w:pPr>
      <w:r>
        <w:t>— признавать право каждого на собственное мнение;</w:t>
      </w:r>
    </w:p>
    <w:p w:rsidR="008A246F" w:rsidRDefault="008A246F" w:rsidP="008A246F">
      <w:pPr>
        <w:spacing w:line="226" w:lineRule="exact"/>
        <w:ind w:firstLine="284"/>
        <w:jc w:val="both"/>
      </w:pPr>
      <w:r>
        <w:t>— проявлять готовность к самостоятельным поступкам и действиям на благо природы;</w:t>
      </w:r>
    </w:p>
    <w:p w:rsidR="008A246F" w:rsidRDefault="008A246F" w:rsidP="008A246F">
      <w:pPr>
        <w:spacing w:line="226" w:lineRule="exact"/>
        <w:ind w:firstLine="284"/>
        <w:jc w:val="both"/>
      </w:pPr>
      <w:r>
        <w:t xml:space="preserve">— уметь отстаивать свою точку зрения; </w:t>
      </w:r>
    </w:p>
    <w:p w:rsidR="008A246F" w:rsidRDefault="008A246F" w:rsidP="008A246F">
      <w:pPr>
        <w:spacing w:line="226" w:lineRule="exact"/>
        <w:ind w:firstLine="284"/>
        <w:jc w:val="both"/>
      </w:pPr>
      <w:r>
        <w:t>— критично относиться к своим поступкам, нести ответственность за последствия;</w:t>
      </w:r>
    </w:p>
    <w:p w:rsidR="00164464" w:rsidRDefault="008A246F" w:rsidP="00164464">
      <w:pPr>
        <w:spacing w:line="226" w:lineRule="exact"/>
        <w:ind w:firstLine="284"/>
        <w:jc w:val="both"/>
      </w:pPr>
      <w:r>
        <w:t>— уметь слушать и слышать другое мнение.</w:t>
      </w:r>
    </w:p>
    <w:p w:rsidR="008A246F" w:rsidRPr="00164464" w:rsidRDefault="008A246F" w:rsidP="00164464">
      <w:pPr>
        <w:spacing w:line="226" w:lineRule="exact"/>
        <w:ind w:firstLine="284"/>
        <w:jc w:val="both"/>
      </w:pPr>
      <w:r>
        <w:rPr>
          <w:b/>
          <w:sz w:val="28"/>
          <w:szCs w:val="28"/>
        </w:rPr>
        <w:lastRenderedPageBreak/>
        <w:t xml:space="preserve">  Календарно - тематический план по учебному предмету «Биология»</w:t>
      </w:r>
    </w:p>
    <w:p w:rsidR="008A246F" w:rsidRDefault="008A246F" w:rsidP="008A246F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rFonts w:eastAsia="SimSun" w:cs="Tahoma"/>
          <w:b/>
          <w:kern w:val="2"/>
          <w:sz w:val="28"/>
          <w:szCs w:val="28"/>
          <w:lang w:eastAsia="hi-IN" w:bidi="hi-IN"/>
        </w:rPr>
        <w:t>для 5 класса</w:t>
      </w:r>
      <w:r>
        <w:rPr>
          <w:b/>
          <w:sz w:val="28"/>
          <w:szCs w:val="28"/>
        </w:rPr>
        <w:t xml:space="preserve">   </w:t>
      </w:r>
      <w:r>
        <w:rPr>
          <w:rFonts w:eastAsia="SimSun" w:cs="Tahoma"/>
          <w:b/>
          <w:kern w:val="2"/>
          <w:sz w:val="20"/>
          <w:szCs w:val="20"/>
          <w:lang w:eastAsia="hi-IN" w:bidi="hi-IN"/>
        </w:rPr>
        <w:t xml:space="preserve">                               </w:t>
      </w:r>
    </w:p>
    <w:p w:rsidR="008A246F" w:rsidRDefault="008A246F" w:rsidP="008A246F">
      <w:pPr>
        <w:ind w:left="66"/>
        <w:rPr>
          <w:b/>
        </w:rPr>
      </w:pPr>
      <w:r>
        <w:rPr>
          <w:rFonts w:eastAsia="SimSun"/>
          <w:b/>
          <w:kern w:val="2"/>
          <w:lang w:eastAsia="hi-IN" w:bidi="hi-IN"/>
        </w:rPr>
        <w:t xml:space="preserve">                  Учебник</w:t>
      </w:r>
      <w:r>
        <w:rPr>
          <w:rFonts w:eastAsia="SimSun"/>
          <w:kern w:val="2"/>
          <w:lang w:eastAsia="hi-IN" w:bidi="hi-IN"/>
        </w:rPr>
        <w:t>:</w:t>
      </w:r>
      <w:r>
        <w:rPr>
          <w:rFonts w:eastAsia="SimSun"/>
          <w:kern w:val="2"/>
          <w:sz w:val="20"/>
          <w:szCs w:val="20"/>
          <w:lang w:eastAsia="hi-IN" w:bidi="hi-IN"/>
        </w:rPr>
        <w:t xml:space="preserve">  </w:t>
      </w:r>
      <w:r>
        <w:rPr>
          <w:b/>
        </w:rPr>
        <w:t xml:space="preserve">Пасечник В. В. Биология. Бактерии. Грибы. Растения. 5 класс. </w:t>
      </w:r>
    </w:p>
    <w:p w:rsidR="008A246F" w:rsidRDefault="008A246F" w:rsidP="008A246F">
      <w:pPr>
        <w:ind w:left="66"/>
        <w:rPr>
          <w:b/>
          <w:sz w:val="22"/>
          <w:szCs w:val="22"/>
        </w:rPr>
      </w:pPr>
      <w:r>
        <w:rPr>
          <w:rFonts w:eastAsia="SimSun"/>
          <w:b/>
          <w:kern w:val="2"/>
          <w:lang w:eastAsia="hi-IN" w:bidi="hi-IN"/>
        </w:rPr>
        <w:t xml:space="preserve">                                             </w:t>
      </w:r>
      <w:r>
        <w:rPr>
          <w:b/>
        </w:rPr>
        <w:t>Учебник /   М.: Дрофа, 2014г.</w:t>
      </w:r>
    </w:p>
    <w:p w:rsidR="008A246F" w:rsidRDefault="008A246F" w:rsidP="008A246F">
      <w:pPr>
        <w:ind w:left="66"/>
        <w:rPr>
          <w:sz w:val="22"/>
          <w:szCs w:val="22"/>
        </w:rPr>
      </w:pPr>
      <w:r>
        <w:rPr>
          <w:rFonts w:eastAsia="SimSun"/>
          <w:b/>
          <w:kern w:val="2"/>
          <w:sz w:val="20"/>
          <w:szCs w:val="20"/>
          <w:lang w:eastAsia="hi-IN" w:bidi="hi-IN"/>
        </w:rPr>
        <w:t xml:space="preserve">                                                                     </w:t>
      </w:r>
      <w:r>
        <w:rPr>
          <w:b/>
          <w:sz w:val="28"/>
          <w:szCs w:val="28"/>
        </w:rPr>
        <w:t xml:space="preserve"> (1 ч/н., всего 35 часов)</w:t>
      </w:r>
    </w:p>
    <w:p w:rsidR="008A246F" w:rsidRDefault="008A246F" w:rsidP="008A246F">
      <w:pPr>
        <w:jc w:val="center"/>
        <w:rPr>
          <w:b/>
          <w:sz w:val="28"/>
          <w:szCs w:val="28"/>
        </w:rPr>
      </w:pPr>
    </w:p>
    <w:p w:rsidR="008A246F" w:rsidRPr="000E5F01" w:rsidRDefault="008A246F" w:rsidP="000E5F01">
      <w:pPr>
        <w:widowControl w:val="0"/>
        <w:suppressAutoHyphens/>
        <w:rPr>
          <w:rFonts w:eastAsia="SimSun" w:cs="Tahoma"/>
          <w:kern w:val="2"/>
          <w:sz w:val="20"/>
          <w:szCs w:val="20"/>
          <w:lang w:eastAsia="hi-IN" w:bidi="hi-IN"/>
        </w:rPr>
      </w:pPr>
      <w:r>
        <w:rPr>
          <w:rFonts w:eastAsia="SimSun"/>
          <w:b/>
          <w:kern w:val="2"/>
          <w:sz w:val="20"/>
          <w:szCs w:val="20"/>
          <w:lang w:eastAsia="hi-IN" w:bidi="hi-IN"/>
        </w:rPr>
        <w:t xml:space="preserve">  </w:t>
      </w:r>
    </w:p>
    <w:tbl>
      <w:tblPr>
        <w:tblW w:w="90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44"/>
        <w:gridCol w:w="850"/>
        <w:gridCol w:w="1845"/>
        <w:gridCol w:w="850"/>
        <w:gridCol w:w="1135"/>
        <w:gridCol w:w="991"/>
      </w:tblGrid>
      <w:tr w:rsidR="008A246F" w:rsidTr="008A246F">
        <w:trPr>
          <w:trHeight w:val="114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snapToGrid w:val="0"/>
                <w:lang w:eastAsia="en-US"/>
              </w:rPr>
            </w:pPr>
            <w:r>
              <w:rPr>
                <w:rFonts w:ascii="SchoolBookCSanPin" w:hAnsi="SchoolBookCSanPin"/>
                <w:b/>
                <w:bCs/>
                <w:snapToGrid w:val="0"/>
                <w:lang w:eastAsia="en-US"/>
              </w:rPr>
              <w:t xml:space="preserve">№ </w:t>
            </w:r>
          </w:p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snapToGrid w:val="0"/>
                <w:lang w:eastAsia="en-US"/>
              </w:rPr>
            </w:pPr>
            <w:r>
              <w:rPr>
                <w:rFonts w:ascii="SchoolBookCSanPin" w:hAnsi="SchoolBookCSanPin"/>
                <w:b/>
                <w:bCs/>
                <w:snapToGrid w:val="0"/>
                <w:lang w:eastAsia="en-US"/>
              </w:rPr>
              <w:t>урока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6F" w:rsidRDefault="008A246F">
            <w:pPr>
              <w:spacing w:line="27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Тема раздела, урока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snapToGrid w:val="0"/>
                <w:lang w:eastAsia="en-US"/>
              </w:rPr>
            </w:pPr>
            <w:r>
              <w:rPr>
                <w:rFonts w:ascii="SchoolBookCSanPin" w:hAnsi="SchoolBookCSanPin"/>
                <w:b/>
                <w:bCs/>
                <w:snapToGrid w:val="0"/>
                <w:lang w:eastAsia="en-US"/>
              </w:rPr>
              <w:t>Кол-во часов</w:t>
            </w:r>
          </w:p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snapToGrid w:val="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snapToGrid w:val="0"/>
                <w:lang w:eastAsia="en-US"/>
              </w:rPr>
            </w:pPr>
            <w:r>
              <w:rPr>
                <w:rFonts w:ascii="SchoolBookCSanPin" w:hAnsi="SchoolBookCSanPin"/>
                <w:b/>
                <w:bCs/>
                <w:snapToGrid w:val="0"/>
                <w:lang w:eastAsia="en-US"/>
              </w:rPr>
              <w:t>Лабораторные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snapToGrid w:val="0"/>
                <w:lang w:eastAsia="en-US"/>
              </w:rPr>
            </w:pPr>
            <w:r>
              <w:rPr>
                <w:rFonts w:ascii="SchoolBookCSanPin" w:hAnsi="SchoolBookCSanPin"/>
                <w:b/>
                <w:bCs/>
                <w:snapToGrid w:val="0"/>
                <w:lang w:eastAsia="en-US"/>
              </w:rPr>
              <w:t>Домашнее</w:t>
            </w:r>
          </w:p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snapToGrid w:val="0"/>
                <w:lang w:eastAsia="en-US"/>
              </w:rPr>
            </w:pPr>
            <w:r>
              <w:rPr>
                <w:rFonts w:ascii="SchoolBookCSanPin" w:hAnsi="SchoolBookCSanPin"/>
                <w:b/>
                <w:bCs/>
                <w:snapToGrid w:val="0"/>
                <w:lang w:eastAsia="en-US"/>
              </w:rPr>
              <w:t>задание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snapToGrid w:val="0"/>
                <w:lang w:eastAsia="en-US"/>
              </w:rPr>
            </w:pPr>
            <w:r>
              <w:rPr>
                <w:rFonts w:ascii="SchoolBookCSanPin" w:hAnsi="SchoolBookCSanPin"/>
                <w:b/>
                <w:bCs/>
                <w:snapToGrid w:val="0"/>
                <w:lang w:eastAsia="en-US"/>
              </w:rPr>
              <w:t>Дата по плану</w:t>
            </w:r>
          </w:p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snapToGrid w:val="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bCs/>
                <w:snapToGrid w:val="0"/>
                <w:lang w:eastAsia="en-US"/>
              </w:rPr>
            </w:pPr>
            <w:r>
              <w:rPr>
                <w:rFonts w:ascii="SchoolBookCSanPin" w:hAnsi="SchoolBookCSanPin"/>
                <w:b/>
                <w:bCs/>
                <w:snapToGrid w:val="0"/>
                <w:lang w:eastAsia="en-US"/>
              </w:rPr>
              <w:t>Дата по факту</w:t>
            </w: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b/>
                <w:lang w:eastAsia="en-US"/>
              </w:rPr>
              <w:t>Введение.</w:t>
            </w:r>
            <w:proofErr w:type="gramStart"/>
            <w:r>
              <w:rPr>
                <w:b/>
                <w:lang w:eastAsia="en-US"/>
              </w:rPr>
              <w:t xml:space="preserve">( </w:t>
            </w:r>
            <w:proofErr w:type="gramEnd"/>
            <w:r>
              <w:rPr>
                <w:b/>
                <w:lang w:eastAsia="en-US"/>
              </w:rPr>
              <w:t>6 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 xml:space="preserve"> Инструктаж по ТБ. Биология — наука о живой природе.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rFonts w:ascii="SchoolBookCSanPin" w:hAnsi="SchoolBookCSanPin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  <w:r w:rsidR="008A246F">
              <w:rPr>
                <w:lang w:eastAsia="en-US"/>
              </w:rPr>
              <w:t>.09.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Методы исследования в биологии.</w:t>
            </w:r>
          </w:p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</w:p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i/>
                <w:iCs/>
                <w:snapToGrid w:val="0"/>
                <w:lang w:eastAsia="en-US"/>
              </w:rPr>
            </w:pPr>
            <w:r>
              <w:rPr>
                <w:rFonts w:ascii="SchoolBookCSanPin" w:hAnsi="SchoolBookCSanPin"/>
                <w:i/>
                <w:iCs/>
                <w:snapToGrid w:val="0"/>
                <w:lang w:eastAsia="en-US"/>
              </w:rPr>
              <w:t>Демонстрация:</w:t>
            </w:r>
          </w:p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snapToGrid w:val="0"/>
                <w:lang w:eastAsia="en-US"/>
              </w:rPr>
              <w:t>Приборы, и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8A246F">
              <w:rPr>
                <w:lang w:eastAsia="en-US"/>
              </w:rPr>
              <w:t>.09.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3.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 xml:space="preserve">Разнообразие живой </w:t>
            </w:r>
            <w:proofErr w:type="spellStart"/>
            <w:r>
              <w:rPr>
                <w:rFonts w:ascii="SchoolBookCSanPin" w:hAnsi="SchoolBookCSanPin"/>
                <w:lang w:eastAsia="en-US"/>
              </w:rPr>
              <w:t>природы</w:t>
            </w:r>
            <w:proofErr w:type="gramStart"/>
            <w:r>
              <w:rPr>
                <w:rFonts w:ascii="SchoolBookCSanPin" w:hAnsi="SchoolBookCSanPin"/>
                <w:lang w:eastAsia="en-US"/>
              </w:rPr>
              <w:t>.Ц</w:t>
            </w:r>
            <w:proofErr w:type="gramEnd"/>
            <w:r>
              <w:rPr>
                <w:rFonts w:ascii="SchoolBookCSanPin" w:hAnsi="SchoolBookCSanPin"/>
                <w:lang w:eastAsia="en-US"/>
              </w:rPr>
              <w:t>арства</w:t>
            </w:r>
            <w:proofErr w:type="spellEnd"/>
            <w:r>
              <w:rPr>
                <w:rFonts w:ascii="SchoolBookCSanPin" w:hAnsi="SchoolBookCSanPin"/>
                <w:lang w:eastAsia="en-US"/>
              </w:rPr>
              <w:t xml:space="preserve"> живых организмов.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tabs>
                <w:tab w:val="left" w:pos="-360"/>
              </w:tabs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tabs>
                <w:tab w:val="left" w:pos="-360"/>
              </w:tabs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8A246F">
              <w:rPr>
                <w:lang w:eastAsia="en-US"/>
              </w:rPr>
              <w:t>.09.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4.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SchoolBookAC" w:hAnsi="SchoolBookAC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Среды обитания живых организмов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8A246F">
              <w:rPr>
                <w:lang w:eastAsia="en-US"/>
              </w:rPr>
              <w:t>.09.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5.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Экологические факторы и их влияние на живые организмы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="008A246F">
              <w:rPr>
                <w:lang w:eastAsia="en-US"/>
              </w:rPr>
              <w:t>.10.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rPr>
          <w:trHeight w:val="123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6.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  <w:r>
              <w:rPr>
                <w:rFonts w:ascii="SchoolBookCSanPin" w:hAnsi="SchoolBookCSanPin"/>
                <w:snapToGrid w:val="0"/>
                <w:lang w:eastAsia="en-US"/>
              </w:rPr>
              <w:t>Многообразие живых организмов, осенние явления в жизни растений и животных. (Экскурсия)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Фенологические наблюдения за сезонными изменениями в природе (Экскурсия)</w:t>
            </w:r>
          </w:p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  <w:r w:rsidR="008A246F">
              <w:rPr>
                <w:lang w:eastAsia="en-US"/>
              </w:rPr>
              <w:t>.10.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eastAsia="MS Mincho"/>
                <w:b/>
                <w:lang w:eastAsia="en-US"/>
              </w:rPr>
              <w:t>Глава 1"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rFonts w:eastAsia="MS Mincho"/>
                <w:b/>
                <w:lang w:eastAsia="en-US"/>
              </w:rPr>
              <w:t>Клеточное строение организмов "  (8ч.)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i/>
                <w:i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7.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Устройство увеличительных приборов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 xml:space="preserve"> </w:t>
            </w:r>
            <w:r>
              <w:rPr>
                <w:lang w:eastAsia="en-US"/>
              </w:rPr>
              <w:t>Л.р.№1 «</w:t>
            </w:r>
            <w:r>
              <w:rPr>
                <w:rFonts w:ascii="SchoolBookCSanPin" w:hAnsi="SchoolBookCSanPin"/>
                <w:lang w:eastAsia="en-US"/>
              </w:rPr>
              <w:t>Устройство увеличительных приборов» (</w:t>
            </w:r>
            <w:proofErr w:type="spellStart"/>
            <w:r>
              <w:rPr>
                <w:rFonts w:ascii="SchoolBookCSanPin" w:hAnsi="SchoolBookCSanPin"/>
                <w:lang w:eastAsia="en-US"/>
              </w:rPr>
              <w:t>лупа</w:t>
            </w:r>
            <w:proofErr w:type="gramStart"/>
            <w:r>
              <w:rPr>
                <w:rFonts w:ascii="SchoolBookCSanPin" w:hAnsi="SchoolBookCSanPin"/>
                <w:lang w:eastAsia="en-US"/>
              </w:rPr>
              <w:t>,м</w:t>
            </w:r>
            <w:proofErr w:type="gramEnd"/>
            <w:r>
              <w:rPr>
                <w:rFonts w:ascii="SchoolBookCSanPin" w:hAnsi="SchoolBookCSanPin"/>
                <w:lang w:eastAsia="en-US"/>
              </w:rPr>
              <w:t>икроскоп</w:t>
            </w:r>
            <w:proofErr w:type="spellEnd"/>
            <w:r>
              <w:rPr>
                <w:rFonts w:ascii="SchoolBookCSanPin" w:hAnsi="SchoolBookCSanPin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8A246F">
              <w:rPr>
                <w:lang w:eastAsia="en-US"/>
              </w:rPr>
              <w:t>.10.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snapToGrid w:val="0"/>
                <w:lang w:eastAsia="en-US"/>
              </w:rPr>
            </w:pPr>
            <w:r>
              <w:rPr>
                <w:rFonts w:ascii="SchoolBookCSanPin" w:hAnsi="SchoolBookCSanPin"/>
                <w:b/>
                <w:snapToGrid w:val="0"/>
                <w:lang w:eastAsia="en-US"/>
              </w:rPr>
              <w:t>8.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  <w:r>
              <w:rPr>
                <w:rFonts w:ascii="SchoolBookCSanPin" w:hAnsi="SchoolBookCSanPin"/>
                <w:snapToGrid w:val="0"/>
                <w:lang w:eastAsia="en-US"/>
              </w:rPr>
              <w:t>Строение клетки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i/>
                <w:lang w:eastAsia="en-US"/>
              </w:rPr>
            </w:pPr>
            <w:r>
              <w:rPr>
                <w:lang w:eastAsia="en-US"/>
              </w:rPr>
              <w:t>Л.р.№2</w:t>
            </w:r>
          </w:p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«Приготовление препарата кожицы чешуи лука, рассматривание его под микроскопом</w:t>
            </w:r>
            <w:proofErr w:type="gramStart"/>
            <w:r>
              <w:rPr>
                <w:lang w:eastAsia="en-US"/>
              </w:rPr>
              <w:t>.»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§7 </w:t>
            </w:r>
          </w:p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8A246F">
              <w:rPr>
                <w:lang w:eastAsia="en-US"/>
              </w:rPr>
              <w:t>.10.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snapToGrid w:val="0"/>
                <w:lang w:eastAsia="en-US"/>
              </w:rPr>
            </w:pPr>
            <w:r>
              <w:rPr>
                <w:rFonts w:ascii="SchoolBookCSanPin" w:hAnsi="SchoolBookCSanPin"/>
                <w:b/>
                <w:snapToGrid w:val="0"/>
                <w:lang w:eastAsia="en-US"/>
              </w:rPr>
              <w:t>9.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  <w:r>
              <w:rPr>
                <w:rFonts w:ascii="SchoolBookCSanPin" w:hAnsi="SchoolBookCSanPin"/>
                <w:snapToGrid w:val="0"/>
                <w:lang w:eastAsia="en-US"/>
              </w:rPr>
              <w:t>Особенности строения клеток. Пластида.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Л.р.№3   «</w:t>
            </w:r>
            <w:r>
              <w:rPr>
                <w:rFonts w:ascii="SchoolBookCSanPin" w:hAnsi="SchoolBookCSanPin"/>
                <w:lang w:eastAsia="en-US"/>
              </w:rPr>
              <w:t>Пластиды в клетках листа элодеи»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§7</w:t>
            </w:r>
          </w:p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lang w:eastAsia="en-US"/>
              </w:rPr>
              <w:t>13</w:t>
            </w:r>
            <w:r w:rsidR="008A246F">
              <w:rPr>
                <w:lang w:eastAsia="en-US"/>
              </w:rPr>
              <w:t>.11</w:t>
            </w:r>
            <w:r w:rsidR="008A246F">
              <w:rPr>
                <w:b/>
                <w:lang w:eastAsia="en-US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snapToGrid w:val="0"/>
                <w:lang w:eastAsia="en-US"/>
              </w:rPr>
            </w:pPr>
            <w:r>
              <w:rPr>
                <w:rFonts w:ascii="SchoolBookCSanPin" w:hAnsi="SchoolBookCSanPin"/>
                <w:b/>
                <w:snapToGrid w:val="0"/>
                <w:lang w:eastAsia="en-US"/>
              </w:rPr>
              <w:t>10.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Химический состав клетки: неорганические и органические 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8A246F">
              <w:rPr>
                <w:lang w:eastAsia="en-US"/>
              </w:rPr>
              <w:t>.11.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lastRenderedPageBreak/>
              <w:t>11.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Процессы жизнедеятельности   клетки.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Л.р.№4 «Приготовление препарата и рассматривание под микроскопом движения цитоплазмы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§9</w:t>
            </w:r>
          </w:p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8A246F">
              <w:rPr>
                <w:lang w:eastAsia="en-US"/>
              </w:rPr>
              <w:t>.11.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12.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Деление и рост  клетки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  <w:r>
              <w:rPr>
                <w:lang w:eastAsia="en-US"/>
              </w:rPr>
              <w:t>§9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  <w:r w:rsidR="008A246F">
              <w:rPr>
                <w:lang w:eastAsia="en-US"/>
              </w:rPr>
              <w:t>.12.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rPr>
          <w:trHeight w:val="44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13.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 xml:space="preserve">Ткани </w:t>
            </w:r>
          </w:p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textAlignment w:val="baseline"/>
              <w:rPr>
                <w:rFonts w:ascii="Calibri" w:hAnsi="Calibri"/>
                <w:lang w:eastAsia="en-US"/>
              </w:rPr>
            </w:pPr>
            <w:r>
              <w:rPr>
                <w:rFonts w:ascii="SchoolBookAC" w:hAnsi="SchoolBookAC"/>
                <w:lang w:eastAsia="en-US"/>
              </w:rPr>
              <w:t>Демонстрация</w:t>
            </w:r>
            <w:proofErr w:type="gramStart"/>
            <w:r>
              <w:rPr>
                <w:rFonts w:ascii="SchoolBookAC" w:hAnsi="SchoolBookAC"/>
                <w:lang w:eastAsia="en-US"/>
              </w:rPr>
              <w:t xml:space="preserve"> </w:t>
            </w:r>
            <w:r>
              <w:rPr>
                <w:rFonts w:ascii="Calibri" w:hAnsi="Calibri"/>
                <w:lang w:eastAsia="en-US"/>
              </w:rPr>
              <w:t>:</w:t>
            </w:r>
            <w:proofErr w:type="gramEnd"/>
          </w:p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textAlignment w:val="baseline"/>
              <w:rPr>
                <w:rFonts w:ascii="SchoolBookAC" w:hAnsi="SchoolBookAC"/>
                <w:lang w:eastAsia="en-US"/>
              </w:rPr>
            </w:pPr>
            <w:r>
              <w:rPr>
                <w:rFonts w:ascii="SchoolBookAC" w:hAnsi="SchoolBookAC"/>
                <w:lang w:eastAsia="en-US"/>
              </w:rPr>
              <w:t>Микропрепараты различных растительных тканей.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val="en-US" w:eastAsia="en-US"/>
              </w:rPr>
            </w:pPr>
            <w:r>
              <w:rPr>
                <w:lang w:eastAsia="en-US"/>
              </w:rPr>
              <w:t>§</w:t>
            </w:r>
            <w:r>
              <w:rPr>
                <w:lang w:val="en-US" w:eastAsia="en-US"/>
              </w:rPr>
              <w:t>10</w:t>
            </w:r>
          </w:p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8A246F">
              <w:rPr>
                <w:lang w:eastAsia="en-US"/>
              </w:rPr>
              <w:t>.12.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rPr>
          <w:trHeight w:val="9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14.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Обобщающий урок по теме «Клеточное строение организмов»</w:t>
            </w:r>
          </w:p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SchoolBookAC" w:hAnsi="SchoolBookAC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8A246F">
              <w:rPr>
                <w:lang w:eastAsia="en-US"/>
              </w:rPr>
              <w:t>.12.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spacing w:line="226" w:lineRule="exact"/>
              <w:rPr>
                <w:rFonts w:ascii="SchoolBookCSanPin" w:hAnsi="SchoolBookCSanPin"/>
                <w:lang w:eastAsia="en-US"/>
              </w:rPr>
            </w:pPr>
            <w:r>
              <w:rPr>
                <w:rFonts w:eastAsia="MS Mincho"/>
                <w:b/>
                <w:lang w:eastAsia="en-US"/>
              </w:rPr>
              <w:t>Глава 2 "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rFonts w:eastAsia="MS Mincho"/>
                <w:b/>
                <w:lang w:eastAsia="en-US"/>
              </w:rPr>
              <w:t>Царство Бактерии»</w:t>
            </w:r>
            <w:proofErr w:type="gramStart"/>
            <w:r>
              <w:rPr>
                <w:rFonts w:eastAsia="MS Mincho"/>
                <w:b/>
                <w:lang w:eastAsia="en-US"/>
              </w:rPr>
              <w:t xml:space="preserve">( </w:t>
            </w:r>
            <w:proofErr w:type="gramEnd"/>
            <w:r>
              <w:rPr>
                <w:rFonts w:eastAsia="MS Mincho"/>
                <w:b/>
                <w:lang w:eastAsia="en-US"/>
              </w:rPr>
              <w:t>3 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15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spacing w:line="226" w:lineRule="exact"/>
              <w:rPr>
                <w:rFonts w:ascii="SchoolBookCSanPin" w:hAnsi="SchoolBookCSanPin"/>
                <w:snapToGrid w:val="0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Строение  и многообразие бактерий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  <w:r>
              <w:rPr>
                <w:lang w:eastAsia="en-US"/>
              </w:rPr>
              <w:t>§11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8A246F">
              <w:rPr>
                <w:lang w:eastAsia="en-US"/>
              </w:rPr>
              <w:t>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rPr>
          <w:trHeight w:val="49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16.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 xml:space="preserve">Роль бактерий в природе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  <w:r>
              <w:rPr>
                <w:lang w:eastAsia="en-US"/>
              </w:rPr>
              <w:t>§12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A246F">
              <w:rPr>
                <w:lang w:eastAsia="en-US"/>
              </w:rPr>
              <w:t>.12.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rPr>
          <w:trHeight w:val="40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17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Роль бактерий в жизни человека</w:t>
            </w:r>
          </w:p>
          <w:p w:rsidR="008A246F" w:rsidRDefault="008A246F">
            <w:pPr>
              <w:widowControl w:val="0"/>
              <w:snapToGrid w:val="0"/>
              <w:spacing w:line="226" w:lineRule="exact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  <w:r>
              <w:rPr>
                <w:lang w:eastAsia="en-US"/>
              </w:rPr>
              <w:t>§12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8A246F">
              <w:rPr>
                <w:lang w:eastAsia="en-US"/>
              </w:rPr>
              <w:t>.01.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eastAsia="MS Mincho"/>
                <w:b/>
                <w:lang w:eastAsia="en-US"/>
              </w:rPr>
              <w:t>Глава 3 «Царство Грибы "</w:t>
            </w:r>
            <w:proofErr w:type="gramStart"/>
            <w:r>
              <w:rPr>
                <w:rFonts w:eastAsia="MS Mincho"/>
                <w:b/>
                <w:lang w:eastAsia="en-US"/>
              </w:rPr>
              <w:t xml:space="preserve">( </w:t>
            </w:r>
            <w:proofErr w:type="gramEnd"/>
            <w:r>
              <w:rPr>
                <w:rFonts w:eastAsia="MS Mincho"/>
                <w:b/>
                <w:lang w:eastAsia="en-US"/>
              </w:rPr>
              <w:t>5 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18.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Общая характеристика грибов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8A246F">
              <w:rPr>
                <w:lang w:eastAsia="en-US"/>
              </w:rPr>
              <w:t>.01.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19.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Шляпочные грибы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="008A246F">
              <w:rPr>
                <w:lang w:eastAsia="en-US"/>
              </w:rPr>
              <w:t>.02.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20.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Плесневые грибы и дрожжи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i/>
                <w:iCs/>
                <w:lang w:eastAsia="en-US"/>
              </w:rPr>
            </w:pPr>
          </w:p>
          <w:p w:rsidR="008A246F" w:rsidRDefault="008A246F">
            <w:pPr>
              <w:spacing w:after="120" w:line="226" w:lineRule="exact"/>
              <w:ind w:left="283"/>
              <w:rPr>
                <w:rFonts w:ascii="SchoolBookCSanPin" w:hAnsi="SchoolBookCSanPin"/>
                <w:snapToGrid w:val="0"/>
                <w:lang w:eastAsia="en-US"/>
              </w:rPr>
            </w:pPr>
            <w:r>
              <w:rPr>
                <w:lang w:eastAsia="en-US"/>
              </w:rPr>
              <w:t>Л.р.№5 «</w:t>
            </w:r>
            <w:r>
              <w:rPr>
                <w:rFonts w:ascii="SchoolBookCSanPin" w:hAnsi="SchoolBookCSanPin"/>
                <w:lang w:eastAsia="en-US"/>
              </w:rPr>
              <w:t xml:space="preserve">Плесневый гриб  </w:t>
            </w:r>
            <w:proofErr w:type="spellStart"/>
            <w:r>
              <w:rPr>
                <w:rFonts w:ascii="SchoolBookCSanPin" w:hAnsi="SchoolBookCSanPin"/>
                <w:lang w:eastAsia="en-US"/>
              </w:rPr>
              <w:t>мукор</w:t>
            </w:r>
            <w:proofErr w:type="spellEnd"/>
            <w:r>
              <w:rPr>
                <w:rFonts w:ascii="SchoolBookCSanPin" w:hAnsi="SchoolBookCSanPin"/>
                <w:lang w:eastAsia="en-US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8A246F">
              <w:rPr>
                <w:lang w:eastAsia="en-US"/>
              </w:rPr>
              <w:t>.02.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21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Грибы-паразиты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i/>
                <w:iCs/>
                <w:lang w:eastAsia="en-US"/>
              </w:rPr>
              <w:t>Демонстрация</w:t>
            </w:r>
            <w:proofErr w:type="gramStart"/>
            <w:r>
              <w:rPr>
                <w:rFonts w:ascii="SchoolBookCSanPin" w:hAnsi="SchoolBookCSanPin"/>
                <w:lang w:eastAsia="en-US"/>
              </w:rPr>
              <w:t xml:space="preserve"> :</w:t>
            </w:r>
            <w:proofErr w:type="gramEnd"/>
          </w:p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Муляжи плодовых тел грибов-паразитов, натуральные объекты (трутовика, ржавчины, головни, спорыньи и др.)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spacing w:after="120" w:line="226" w:lineRule="exact"/>
              <w:ind w:left="283"/>
              <w:rPr>
                <w:lang w:eastAsia="en-US"/>
              </w:rPr>
            </w:pPr>
          </w:p>
          <w:p w:rsidR="008A246F" w:rsidRDefault="008A246F">
            <w:pPr>
              <w:spacing w:after="120" w:line="226" w:lineRule="exact"/>
              <w:ind w:left="283"/>
              <w:rPr>
                <w:rFonts w:ascii="SchoolBookCSanPin" w:hAnsi="SchoolBookCSanPin"/>
                <w:snapToGrid w:val="0"/>
                <w:lang w:eastAsia="en-US"/>
              </w:rPr>
            </w:pPr>
            <w:r>
              <w:rPr>
                <w:lang w:eastAsia="en-US"/>
              </w:rPr>
              <w:t>§16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8A246F">
              <w:rPr>
                <w:lang w:eastAsia="en-US"/>
              </w:rPr>
              <w:t>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rPr>
          <w:trHeight w:val="46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22.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 xml:space="preserve">Обобщающий урок по теме «Царства: </w:t>
            </w:r>
            <w:proofErr w:type="spellStart"/>
            <w:r>
              <w:rPr>
                <w:rFonts w:ascii="SchoolBookCSanPin" w:hAnsi="SchoolBookCSanPin"/>
                <w:lang w:eastAsia="en-US"/>
              </w:rPr>
              <w:t>Грибы</w:t>
            </w:r>
            <w:proofErr w:type="gramStart"/>
            <w:r>
              <w:rPr>
                <w:rFonts w:ascii="SchoolBookCSanPin" w:hAnsi="SchoolBookCSanPin"/>
                <w:lang w:eastAsia="en-US"/>
              </w:rPr>
              <w:t>.Б</w:t>
            </w:r>
            <w:proofErr w:type="gramEnd"/>
            <w:r>
              <w:rPr>
                <w:rFonts w:ascii="SchoolBookCSanPin" w:hAnsi="SchoolBookCSanPin"/>
                <w:lang w:eastAsia="en-US"/>
              </w:rPr>
              <w:t>актерии</w:t>
            </w:r>
            <w:proofErr w:type="spellEnd"/>
            <w:r>
              <w:rPr>
                <w:rFonts w:ascii="SchoolBookCSanPin" w:hAnsi="SchoolBookCSanPin"/>
                <w:lang w:eastAsia="en-US"/>
              </w:rPr>
              <w:t xml:space="preserve">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SchoolBookAC" w:hAnsi="SchoolBookAC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SchoolBookAC" w:hAnsi="SchoolBookAC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8A246F">
              <w:rPr>
                <w:lang w:eastAsia="en-US"/>
              </w:rPr>
              <w:t>.02.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eastAsia="MS Mincho"/>
                <w:b/>
                <w:lang w:eastAsia="en-US"/>
              </w:rPr>
              <w:t>Глава 4 "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rFonts w:eastAsia="MS Mincho"/>
                <w:b/>
                <w:lang w:eastAsia="en-US"/>
              </w:rPr>
              <w:t>Царство Растения " (10 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23.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Разнообразие, распространение растений</w:t>
            </w:r>
          </w:p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§17</w:t>
            </w:r>
          </w:p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="008A246F">
              <w:rPr>
                <w:lang w:eastAsia="en-US"/>
              </w:rPr>
              <w:t>.03.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lastRenderedPageBreak/>
              <w:t>24.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 xml:space="preserve">Водоросли. Многообразие и среда обитания </w:t>
            </w:r>
            <w:proofErr w:type="spellStart"/>
            <w:r>
              <w:rPr>
                <w:rFonts w:ascii="SchoolBookCSanPin" w:hAnsi="SchoolBookCSanPin"/>
                <w:lang w:eastAsia="en-US"/>
              </w:rPr>
              <w:t>водорослей</w:t>
            </w:r>
            <w:proofErr w:type="gramStart"/>
            <w:r>
              <w:rPr>
                <w:rFonts w:ascii="SchoolBookCSanPin" w:hAnsi="SchoolBookCSanPin"/>
                <w:lang w:eastAsia="en-US"/>
              </w:rPr>
              <w:t>.С</w:t>
            </w:r>
            <w:proofErr w:type="gramEnd"/>
            <w:r>
              <w:rPr>
                <w:rFonts w:ascii="SchoolBookCSanPin" w:hAnsi="SchoolBookCSanPin"/>
                <w:lang w:eastAsia="en-US"/>
              </w:rPr>
              <w:t>троение</w:t>
            </w:r>
            <w:proofErr w:type="spellEnd"/>
            <w:r>
              <w:rPr>
                <w:rFonts w:ascii="SchoolBookCSanPin" w:hAnsi="SchoolBookCSanPin"/>
                <w:lang w:eastAsia="en-US"/>
              </w:rPr>
              <w:t xml:space="preserve"> одноклеточных водорослей.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i/>
                <w:iCs/>
                <w:lang w:eastAsia="en-US"/>
              </w:rPr>
            </w:pPr>
          </w:p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Л.р.№6«</w:t>
            </w:r>
            <w:r>
              <w:rPr>
                <w:rFonts w:ascii="SchoolBookCSanPin" w:hAnsi="SchoolBookCSanPin"/>
                <w:lang w:eastAsia="en-US"/>
              </w:rPr>
              <w:t>Строение зеленых одноклеточных  водорослей»</w:t>
            </w:r>
          </w:p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§18 </w:t>
            </w:r>
          </w:p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с.93-94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8A246F">
              <w:rPr>
                <w:lang w:eastAsia="en-US"/>
              </w:rPr>
              <w:t>.03.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25.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 xml:space="preserve">Строение многоклеточных </w:t>
            </w:r>
            <w:proofErr w:type="spellStart"/>
            <w:r>
              <w:rPr>
                <w:rFonts w:ascii="SchoolBookCSanPin" w:hAnsi="SchoolBookCSanPin"/>
                <w:lang w:eastAsia="en-US"/>
              </w:rPr>
              <w:t>водорослей</w:t>
            </w:r>
            <w:proofErr w:type="gramStart"/>
            <w:r>
              <w:rPr>
                <w:rFonts w:ascii="SchoolBookCSanPin" w:hAnsi="SchoolBookCSanPin"/>
                <w:lang w:eastAsia="en-US"/>
              </w:rPr>
              <w:t>.Р</w:t>
            </w:r>
            <w:proofErr w:type="gramEnd"/>
            <w:r>
              <w:rPr>
                <w:rFonts w:ascii="SchoolBookCSanPin" w:hAnsi="SchoolBookCSanPin"/>
                <w:lang w:eastAsia="en-US"/>
              </w:rPr>
              <w:t>оль</w:t>
            </w:r>
            <w:proofErr w:type="spellEnd"/>
            <w:r>
              <w:rPr>
                <w:rFonts w:ascii="SchoolBookCSanPin" w:hAnsi="SchoolBookCSanPin"/>
                <w:lang w:eastAsia="en-US"/>
              </w:rPr>
              <w:t xml:space="preserve"> водорослей в природе и жизни человека.</w:t>
            </w:r>
          </w:p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§18</w:t>
            </w:r>
          </w:p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С.95-101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8A246F">
              <w:rPr>
                <w:lang w:eastAsia="en-US"/>
              </w:rPr>
              <w:t>.03.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26.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Лишайники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8A246F">
              <w:rPr>
                <w:lang w:eastAsia="en-US"/>
              </w:rPr>
              <w:t>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rPr>
          <w:trHeight w:val="29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27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Мхи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i/>
                <w:lang w:eastAsia="en-US"/>
              </w:rPr>
            </w:pPr>
          </w:p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Л.р.№7«</w:t>
            </w:r>
            <w:r>
              <w:rPr>
                <w:rFonts w:ascii="SchoolBookCSanPin" w:hAnsi="SchoolBookCSanPin"/>
                <w:lang w:eastAsia="en-US"/>
              </w:rPr>
              <w:t>Строение мха» (на местных видах)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  <w:r w:rsidR="008A246F">
              <w:rPr>
                <w:lang w:eastAsia="en-US"/>
              </w:rPr>
              <w:t>.04.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Папоротники, хвощи, плауны.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i/>
                <w:lang w:eastAsia="en-US"/>
              </w:rPr>
            </w:pPr>
          </w:p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Л.р.№8«</w:t>
            </w:r>
            <w:r>
              <w:rPr>
                <w:rFonts w:ascii="SchoolBookCSanPin" w:hAnsi="SchoolBookCSanPin"/>
                <w:lang w:eastAsia="en-US"/>
              </w:rPr>
              <w:t xml:space="preserve">Строение </w:t>
            </w:r>
            <w:proofErr w:type="spellStart"/>
            <w:r>
              <w:rPr>
                <w:rFonts w:ascii="SchoolBookCSanPin" w:hAnsi="SchoolBookCSanPin"/>
                <w:lang w:eastAsia="en-US"/>
              </w:rPr>
              <w:t>спороносящего</w:t>
            </w:r>
            <w:proofErr w:type="spellEnd"/>
            <w:r>
              <w:rPr>
                <w:rFonts w:ascii="SchoolBookCSanPin" w:hAnsi="SchoolBookCSanPin"/>
                <w:lang w:eastAsia="en-US"/>
              </w:rPr>
              <w:t xml:space="preserve"> хвоща»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8A246F">
              <w:rPr>
                <w:lang w:eastAsia="en-US"/>
              </w:rPr>
              <w:t>.04.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lang w:eastAsia="en-US"/>
              </w:rPr>
            </w:pPr>
            <w:r>
              <w:rPr>
                <w:rFonts w:ascii="SchoolBookCSanPin" w:hAnsi="SchoolBookCSanPin"/>
                <w:snapToGrid w:val="0"/>
                <w:lang w:eastAsia="en-US"/>
              </w:rPr>
              <w:t>Голосеменные растения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i/>
                <w:lang w:eastAsia="en-US"/>
              </w:rPr>
            </w:pPr>
          </w:p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Л.р.№9 «</w:t>
            </w:r>
            <w:r>
              <w:rPr>
                <w:rFonts w:ascii="SchoolBookCSanPin" w:hAnsi="SchoolBookCSanPin"/>
                <w:lang w:eastAsia="en-US"/>
              </w:rPr>
              <w:t>Строение хвои и хвойных шишек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8A246F">
              <w:rPr>
                <w:lang w:eastAsia="en-US"/>
              </w:rPr>
              <w:t>.04.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30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Покрытосеменные растения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8A246F">
              <w:rPr>
                <w:lang w:eastAsia="en-US"/>
              </w:rPr>
              <w:t>.04.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31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Происхождение растений.</w:t>
            </w:r>
            <w:r w:rsidR="00C2020C">
              <w:rPr>
                <w:rFonts w:ascii="SchoolBookCSanPin" w:hAnsi="SchoolBookCSanPin"/>
                <w:lang w:eastAsia="en-US"/>
              </w:rPr>
              <w:t xml:space="preserve"> </w:t>
            </w:r>
            <w:r>
              <w:rPr>
                <w:rFonts w:ascii="SchoolBookCSanPin" w:hAnsi="SchoolBookCSanPin"/>
                <w:lang w:eastAsia="en-US"/>
              </w:rPr>
              <w:t>Основные этапы развития растительного мира.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lang w:eastAsia="en-US"/>
              </w:rPr>
              <w:t>§24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  <w:r w:rsidR="008A246F">
              <w:rPr>
                <w:lang w:eastAsia="en-US"/>
              </w:rPr>
              <w:t>.05.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32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Обобщающий урок по теме: «Царство Растения»</w:t>
            </w:r>
            <w:r w:rsidR="00C2020C">
              <w:rPr>
                <w:rFonts w:ascii="SchoolBookCSanPin" w:hAnsi="SchoolBookCSanPi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spacing w:line="276" w:lineRule="auto"/>
              <w:rPr>
                <w:rFonts w:ascii="SchoolBookAC" w:hAnsi="SchoolBookAC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8A246F">
              <w:rPr>
                <w:lang w:eastAsia="en-US"/>
              </w:rPr>
              <w:t>.05.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33-34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Заключительные  уроки по курсу «Биология.5класс». Итоговая контрольная работа. Летние задания.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spacing w:line="276" w:lineRule="auto"/>
              <w:rPr>
                <w:rFonts w:ascii="SchoolBookAC" w:hAnsi="SchoolBookAC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23378A" w:rsidP="00C2020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C2020C">
              <w:rPr>
                <w:lang w:eastAsia="en-US"/>
              </w:rPr>
              <w:t>.05.- 28.05.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  <w:tr w:rsidR="008A246F" w:rsidTr="008A246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b/>
                <w:lang w:eastAsia="en-US"/>
              </w:rPr>
            </w:pPr>
            <w:r>
              <w:rPr>
                <w:rFonts w:ascii="SchoolBookCSanPin" w:hAnsi="SchoolBookCSanPin"/>
                <w:b/>
                <w:lang w:eastAsia="en-US"/>
              </w:rPr>
              <w:t>35.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lang w:eastAsia="en-US"/>
              </w:rPr>
            </w:pPr>
            <w:r>
              <w:rPr>
                <w:rFonts w:ascii="SchoolBookCSanPin" w:hAnsi="SchoolBookCSanPin"/>
                <w:lang w:eastAsia="en-US"/>
              </w:rPr>
              <w:t>Резерв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spacing w:line="276" w:lineRule="auto"/>
              <w:rPr>
                <w:rFonts w:ascii="SchoolBookAC" w:hAnsi="SchoolBookAC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6F" w:rsidRDefault="008A24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lang w:eastAsia="en-US"/>
              </w:rPr>
            </w:pPr>
          </w:p>
        </w:tc>
      </w:tr>
    </w:tbl>
    <w:p w:rsidR="008A246F" w:rsidRDefault="008A246F" w:rsidP="008A246F">
      <w:pPr>
        <w:overflowPunct w:val="0"/>
        <w:autoSpaceDE w:val="0"/>
        <w:autoSpaceDN w:val="0"/>
        <w:adjustRightInd w:val="0"/>
        <w:spacing w:line="240" w:lineRule="exact"/>
        <w:ind w:firstLine="284"/>
        <w:jc w:val="center"/>
        <w:textAlignment w:val="baseline"/>
        <w:rPr>
          <w:b/>
          <w:sz w:val="28"/>
          <w:szCs w:val="28"/>
        </w:rPr>
      </w:pPr>
    </w:p>
    <w:p w:rsidR="008A246F" w:rsidRDefault="008A246F" w:rsidP="008A246F">
      <w:pPr>
        <w:overflowPunct w:val="0"/>
        <w:autoSpaceDE w:val="0"/>
        <w:autoSpaceDN w:val="0"/>
        <w:adjustRightInd w:val="0"/>
        <w:spacing w:line="240" w:lineRule="exact"/>
        <w:ind w:firstLine="284"/>
        <w:jc w:val="center"/>
        <w:textAlignment w:val="baseline"/>
        <w:rPr>
          <w:b/>
          <w:sz w:val="28"/>
          <w:szCs w:val="28"/>
        </w:rPr>
      </w:pPr>
    </w:p>
    <w:sectPr w:rsidR="008A2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6324AA7"/>
    <w:multiLevelType w:val="hybridMultilevel"/>
    <w:tmpl w:val="71E0F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5"/>
  </w:num>
  <w:num w:numId="5">
    <w:abstractNumId w:val="6"/>
  </w:num>
  <w:num w:numId="6">
    <w:abstractNumId w:val="6"/>
  </w:num>
  <w:num w:numId="7">
    <w:abstractNumId w:val="7"/>
  </w:num>
  <w:num w:numId="8">
    <w:abstractNumId w:val="7"/>
  </w:num>
  <w:num w:numId="9">
    <w:abstractNumId w:val="8"/>
  </w:num>
  <w:num w:numId="10">
    <w:abstractNumId w:val="8"/>
  </w:num>
  <w:num w:numId="11">
    <w:abstractNumId w:val="0"/>
  </w:num>
  <w:num w:numId="12">
    <w:abstractNumId w:val="0"/>
  </w:num>
  <w:num w:numId="13">
    <w:abstractNumId w:val="1"/>
  </w:num>
  <w:num w:numId="14">
    <w:abstractNumId w:val="1"/>
  </w:num>
  <w:num w:numId="15">
    <w:abstractNumId w:val="2"/>
  </w:num>
  <w:num w:numId="16">
    <w:abstractNumId w:val="2"/>
  </w:num>
  <w:num w:numId="17">
    <w:abstractNumId w:val="3"/>
  </w:num>
  <w:num w:numId="18">
    <w:abstractNumId w:val="3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9D"/>
    <w:rsid w:val="000E5F01"/>
    <w:rsid w:val="00164464"/>
    <w:rsid w:val="0023378A"/>
    <w:rsid w:val="008A246F"/>
    <w:rsid w:val="009069CC"/>
    <w:rsid w:val="00A14BA3"/>
    <w:rsid w:val="00C2020C"/>
    <w:rsid w:val="00D6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246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246F"/>
    <w:pPr>
      <w:keepNext/>
      <w:spacing w:before="60"/>
      <w:ind w:firstLine="567"/>
      <w:jc w:val="both"/>
      <w:outlineLvl w:val="2"/>
    </w:pPr>
    <w:rPr>
      <w:b/>
      <w:bCs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8A246F"/>
    <w:pPr>
      <w:keepNext/>
      <w:ind w:firstLine="709"/>
      <w:jc w:val="both"/>
      <w:outlineLvl w:val="6"/>
    </w:pPr>
    <w:rPr>
      <w:b/>
      <w:bCs/>
      <w:sz w:val="28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8A246F"/>
    <w:pPr>
      <w:keepNext/>
      <w:ind w:firstLine="709"/>
      <w:jc w:val="both"/>
      <w:outlineLvl w:val="8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46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8A246F"/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8A246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8A246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8A24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246F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8A246F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8A246F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semiHidden/>
    <w:rsid w:val="008A246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Body Text"/>
    <w:basedOn w:val="a"/>
    <w:link w:val="a9"/>
    <w:semiHidden/>
    <w:unhideWhenUsed/>
    <w:rsid w:val="008A246F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8A246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Body Text Indent"/>
    <w:basedOn w:val="a"/>
    <w:link w:val="ab"/>
    <w:semiHidden/>
    <w:unhideWhenUsed/>
    <w:rsid w:val="008A246F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semiHidden/>
    <w:rsid w:val="008A24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8A246F"/>
    <w:pPr>
      <w:spacing w:line="360" w:lineRule="auto"/>
      <w:ind w:firstLine="709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8A246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1">
    <w:name w:val="Body Text Indent 3"/>
    <w:basedOn w:val="a"/>
    <w:link w:val="32"/>
    <w:semiHidden/>
    <w:unhideWhenUsed/>
    <w:rsid w:val="008A246F"/>
    <w:pPr>
      <w:ind w:firstLine="567"/>
      <w:jc w:val="both"/>
    </w:pPr>
    <w:rPr>
      <w:szCs w:val="22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8A246F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ac">
    <w:name w:val="Plain Text"/>
    <w:basedOn w:val="a"/>
    <w:link w:val="ad"/>
    <w:semiHidden/>
    <w:unhideWhenUsed/>
    <w:rsid w:val="008A246F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semiHidden/>
    <w:rsid w:val="008A246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Balloon Text"/>
    <w:basedOn w:val="a"/>
    <w:link w:val="af"/>
    <w:uiPriority w:val="99"/>
    <w:semiHidden/>
    <w:unhideWhenUsed/>
    <w:rsid w:val="008A246F"/>
    <w:pPr>
      <w:widowControl w:val="0"/>
      <w:suppressAutoHyphens/>
    </w:pPr>
    <w:rPr>
      <w:rFonts w:ascii="Tahoma" w:eastAsia="SimSun" w:hAnsi="Tahoma" w:cs="Mangal"/>
      <w:kern w:val="2"/>
      <w:sz w:val="16"/>
      <w:szCs w:val="14"/>
      <w:lang w:val="x-none" w:eastAsia="hi-IN" w:bidi="hi-IN"/>
    </w:rPr>
  </w:style>
  <w:style w:type="character" w:customStyle="1" w:styleId="af">
    <w:name w:val="Текст выноски Знак"/>
    <w:basedOn w:val="a0"/>
    <w:link w:val="ae"/>
    <w:uiPriority w:val="99"/>
    <w:semiHidden/>
    <w:rsid w:val="008A246F"/>
    <w:rPr>
      <w:rFonts w:ascii="Tahoma" w:eastAsia="SimSun" w:hAnsi="Tahoma" w:cs="Mangal"/>
      <w:kern w:val="2"/>
      <w:sz w:val="16"/>
      <w:szCs w:val="14"/>
      <w:lang w:val="x-none" w:eastAsia="hi-IN" w:bidi="hi-IN"/>
    </w:rPr>
  </w:style>
  <w:style w:type="paragraph" w:styleId="af0">
    <w:name w:val="No Spacing"/>
    <w:uiPriority w:val="1"/>
    <w:qFormat/>
    <w:rsid w:val="008A246F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8A246F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semiHidden/>
    <w:rsid w:val="008A246F"/>
    <w:pPr>
      <w:suppressAutoHyphens/>
    </w:pPr>
    <w:rPr>
      <w:lang w:eastAsia="ar-SA"/>
    </w:rPr>
  </w:style>
  <w:style w:type="paragraph" w:customStyle="1" w:styleId="11">
    <w:name w:val="Абзац списка1"/>
    <w:basedOn w:val="a"/>
    <w:semiHidden/>
    <w:rsid w:val="008A246F"/>
    <w:pPr>
      <w:widowControl w:val="0"/>
      <w:suppressAutoHyphens/>
      <w:ind w:left="720"/>
    </w:pPr>
    <w:rPr>
      <w:rFonts w:ascii="Calibri" w:eastAsia="SimSun" w:hAnsi="Calibri" w:cs="Tahoma"/>
      <w:kern w:val="2"/>
      <w:lang w:val="en-US" w:eastAsia="hi-IN" w:bidi="hi-IN"/>
    </w:rPr>
  </w:style>
  <w:style w:type="character" w:styleId="af2">
    <w:name w:val="footnote reference"/>
    <w:semiHidden/>
    <w:unhideWhenUsed/>
    <w:rsid w:val="008A246F"/>
    <w:rPr>
      <w:vertAlign w:val="superscript"/>
    </w:rPr>
  </w:style>
  <w:style w:type="character" w:customStyle="1" w:styleId="dash041e0431044b0447043d044b0439char1">
    <w:name w:val="dash041e_0431_044b_0447_043d_044b_0439__char1"/>
    <w:rsid w:val="008A246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info">
    <w:name w:val="info"/>
    <w:basedOn w:val="a0"/>
    <w:rsid w:val="008A246F"/>
  </w:style>
  <w:style w:type="table" w:styleId="af3">
    <w:name w:val="Table Grid"/>
    <w:basedOn w:val="a1"/>
    <w:rsid w:val="008A246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246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246F"/>
    <w:pPr>
      <w:keepNext/>
      <w:spacing w:before="60"/>
      <w:ind w:firstLine="567"/>
      <w:jc w:val="both"/>
      <w:outlineLvl w:val="2"/>
    </w:pPr>
    <w:rPr>
      <w:b/>
      <w:bCs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8A246F"/>
    <w:pPr>
      <w:keepNext/>
      <w:ind w:firstLine="709"/>
      <w:jc w:val="both"/>
      <w:outlineLvl w:val="6"/>
    </w:pPr>
    <w:rPr>
      <w:b/>
      <w:bCs/>
      <w:sz w:val="28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8A246F"/>
    <w:pPr>
      <w:keepNext/>
      <w:ind w:firstLine="709"/>
      <w:jc w:val="both"/>
      <w:outlineLvl w:val="8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46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8A246F"/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8A246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8A246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8A24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246F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8A246F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8A246F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semiHidden/>
    <w:rsid w:val="008A246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Body Text"/>
    <w:basedOn w:val="a"/>
    <w:link w:val="a9"/>
    <w:semiHidden/>
    <w:unhideWhenUsed/>
    <w:rsid w:val="008A246F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8A246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Body Text Indent"/>
    <w:basedOn w:val="a"/>
    <w:link w:val="ab"/>
    <w:semiHidden/>
    <w:unhideWhenUsed/>
    <w:rsid w:val="008A246F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semiHidden/>
    <w:rsid w:val="008A24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8A246F"/>
    <w:pPr>
      <w:spacing w:line="360" w:lineRule="auto"/>
      <w:ind w:firstLine="709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8A246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1">
    <w:name w:val="Body Text Indent 3"/>
    <w:basedOn w:val="a"/>
    <w:link w:val="32"/>
    <w:semiHidden/>
    <w:unhideWhenUsed/>
    <w:rsid w:val="008A246F"/>
    <w:pPr>
      <w:ind w:firstLine="567"/>
      <w:jc w:val="both"/>
    </w:pPr>
    <w:rPr>
      <w:szCs w:val="22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8A246F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ac">
    <w:name w:val="Plain Text"/>
    <w:basedOn w:val="a"/>
    <w:link w:val="ad"/>
    <w:semiHidden/>
    <w:unhideWhenUsed/>
    <w:rsid w:val="008A246F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semiHidden/>
    <w:rsid w:val="008A246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Balloon Text"/>
    <w:basedOn w:val="a"/>
    <w:link w:val="af"/>
    <w:uiPriority w:val="99"/>
    <w:semiHidden/>
    <w:unhideWhenUsed/>
    <w:rsid w:val="008A246F"/>
    <w:pPr>
      <w:widowControl w:val="0"/>
      <w:suppressAutoHyphens/>
    </w:pPr>
    <w:rPr>
      <w:rFonts w:ascii="Tahoma" w:eastAsia="SimSun" w:hAnsi="Tahoma" w:cs="Mangal"/>
      <w:kern w:val="2"/>
      <w:sz w:val="16"/>
      <w:szCs w:val="14"/>
      <w:lang w:val="x-none" w:eastAsia="hi-IN" w:bidi="hi-IN"/>
    </w:rPr>
  </w:style>
  <w:style w:type="character" w:customStyle="1" w:styleId="af">
    <w:name w:val="Текст выноски Знак"/>
    <w:basedOn w:val="a0"/>
    <w:link w:val="ae"/>
    <w:uiPriority w:val="99"/>
    <w:semiHidden/>
    <w:rsid w:val="008A246F"/>
    <w:rPr>
      <w:rFonts w:ascii="Tahoma" w:eastAsia="SimSun" w:hAnsi="Tahoma" w:cs="Mangal"/>
      <w:kern w:val="2"/>
      <w:sz w:val="16"/>
      <w:szCs w:val="14"/>
      <w:lang w:val="x-none" w:eastAsia="hi-IN" w:bidi="hi-IN"/>
    </w:rPr>
  </w:style>
  <w:style w:type="paragraph" w:styleId="af0">
    <w:name w:val="No Spacing"/>
    <w:uiPriority w:val="1"/>
    <w:qFormat/>
    <w:rsid w:val="008A246F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8A246F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semiHidden/>
    <w:rsid w:val="008A246F"/>
    <w:pPr>
      <w:suppressAutoHyphens/>
    </w:pPr>
    <w:rPr>
      <w:lang w:eastAsia="ar-SA"/>
    </w:rPr>
  </w:style>
  <w:style w:type="paragraph" w:customStyle="1" w:styleId="11">
    <w:name w:val="Абзац списка1"/>
    <w:basedOn w:val="a"/>
    <w:semiHidden/>
    <w:rsid w:val="008A246F"/>
    <w:pPr>
      <w:widowControl w:val="0"/>
      <w:suppressAutoHyphens/>
      <w:ind w:left="720"/>
    </w:pPr>
    <w:rPr>
      <w:rFonts w:ascii="Calibri" w:eastAsia="SimSun" w:hAnsi="Calibri" w:cs="Tahoma"/>
      <w:kern w:val="2"/>
      <w:lang w:val="en-US" w:eastAsia="hi-IN" w:bidi="hi-IN"/>
    </w:rPr>
  </w:style>
  <w:style w:type="character" w:styleId="af2">
    <w:name w:val="footnote reference"/>
    <w:semiHidden/>
    <w:unhideWhenUsed/>
    <w:rsid w:val="008A246F"/>
    <w:rPr>
      <w:vertAlign w:val="superscript"/>
    </w:rPr>
  </w:style>
  <w:style w:type="character" w:customStyle="1" w:styleId="dash041e0431044b0447043d044b0439char1">
    <w:name w:val="dash041e_0431_044b_0447_043d_044b_0439__char1"/>
    <w:rsid w:val="008A246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info">
    <w:name w:val="info"/>
    <w:basedOn w:val="a0"/>
    <w:rsid w:val="008A246F"/>
  </w:style>
  <w:style w:type="table" w:styleId="af3">
    <w:name w:val="Table Grid"/>
    <w:basedOn w:val="a1"/>
    <w:rsid w:val="008A246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3567</Words>
  <Characters>20336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2017-10-01T19:54:00Z</dcterms:created>
  <dcterms:modified xsi:type="dcterms:W3CDTF">2021-05-04T19:03:00Z</dcterms:modified>
</cp:coreProperties>
</file>